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0E" w:rsidRDefault="008614BF" w:rsidP="00ED5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4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4976070" wp14:editId="0E5B563F">
            <wp:simplePos x="0" y="0"/>
            <wp:positionH relativeFrom="column">
              <wp:posOffset>-45720</wp:posOffset>
            </wp:positionH>
            <wp:positionV relativeFrom="paragraph">
              <wp:posOffset>327660</wp:posOffset>
            </wp:positionV>
            <wp:extent cx="2774480" cy="2081935"/>
            <wp:effectExtent l="0" t="0" r="6985" b="0"/>
            <wp:wrapTight wrapText="bothSides">
              <wp:wrapPolygon edited="0">
                <wp:start x="0" y="0"/>
                <wp:lineTo x="0" y="21350"/>
                <wp:lineTo x="21506" y="21350"/>
                <wp:lineTo x="21506" y="0"/>
                <wp:lineTo x="0" y="0"/>
              </wp:wrapPolygon>
            </wp:wrapTight>
            <wp:docPr id="1" name="Рисунок 1" descr="C:\Users\Виктория\Desktop\конкурс ГРИПП\IMG-2020120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конкурс ГРИПП\IMG-20201203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480" cy="20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D5ED0" w:rsidRPr="00ED5ED0">
        <w:rPr>
          <w:rFonts w:ascii="Times New Roman" w:hAnsi="Times New Roman" w:cs="Times New Roman"/>
          <w:b/>
          <w:sz w:val="28"/>
          <w:szCs w:val="28"/>
        </w:rPr>
        <w:t>МАЛЫШИ ПРОТИВ ПРОСТУДЫ И ГРИППА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D5ED0" w:rsidRPr="00ED5ED0">
        <w:rPr>
          <w:rFonts w:ascii="Times New Roman" w:hAnsi="Times New Roman" w:cs="Times New Roman"/>
          <w:b/>
          <w:sz w:val="28"/>
          <w:szCs w:val="28"/>
        </w:rPr>
        <w:t xml:space="preserve"> (4.12.2020 г.)</w:t>
      </w:r>
    </w:p>
    <w:p w:rsidR="00C34C8F" w:rsidRDefault="008614BF" w:rsidP="008614BF">
      <w:pPr>
        <w:spacing w:after="0"/>
        <w:jc w:val="both"/>
        <w:rPr>
          <w:rFonts w:ascii="Times New Roman" w:hAnsi="Times New Roman" w:cs="Times New Roman"/>
          <w:sz w:val="28"/>
        </w:rPr>
      </w:pPr>
      <w:r w:rsidRPr="008614B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53399AA2" wp14:editId="63EE2772">
            <wp:simplePos x="0" y="0"/>
            <wp:positionH relativeFrom="margin">
              <wp:align>right</wp:align>
            </wp:positionH>
            <wp:positionV relativeFrom="paragraph">
              <wp:posOffset>3347085</wp:posOffset>
            </wp:positionV>
            <wp:extent cx="3800475" cy="2850515"/>
            <wp:effectExtent l="0" t="1270" r="8255" b="8255"/>
            <wp:wrapTight wrapText="bothSides">
              <wp:wrapPolygon edited="0">
                <wp:start x="-7" y="21590"/>
                <wp:lineTo x="21539" y="21590"/>
                <wp:lineTo x="21539" y="82"/>
                <wp:lineTo x="-7" y="82"/>
                <wp:lineTo x="-7" y="21590"/>
              </wp:wrapPolygon>
            </wp:wrapTight>
            <wp:docPr id="3" name="Рисунок 3" descr="C:\Users\Виктория\Desktop\конкурс ГРИПП\20201203_09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ия\Desktop\конкурс ГРИПП\20201203_0944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0475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5ED0">
        <w:rPr>
          <w:rFonts w:ascii="Times New Roman" w:hAnsi="Times New Roman" w:cs="Times New Roman"/>
          <w:sz w:val="28"/>
          <w:szCs w:val="28"/>
        </w:rPr>
        <w:t xml:space="preserve">Традиционным и плодотворным для нашего детского сада является сотрудничество с социальными институтами. Наши сетевые партнеры </w:t>
      </w:r>
      <w:r w:rsidR="00ED5ED0" w:rsidRPr="00C34C8F">
        <w:rPr>
          <w:rFonts w:ascii="Times New Roman" w:hAnsi="Times New Roman" w:cs="Times New Roman"/>
          <w:sz w:val="28"/>
          <w:szCs w:val="28"/>
        </w:rPr>
        <w:t xml:space="preserve">организуют </w:t>
      </w:r>
      <w:r w:rsidR="00C34C8F" w:rsidRPr="00C34C8F">
        <w:rPr>
          <w:rFonts w:ascii="Times New Roman" w:hAnsi="Times New Roman" w:cs="Times New Roman"/>
          <w:sz w:val="28"/>
          <w:szCs w:val="28"/>
        </w:rPr>
        <w:t>для нас</w:t>
      </w:r>
      <w:r w:rsidR="00ED5ED0">
        <w:rPr>
          <w:rFonts w:ascii="Times New Roman" w:hAnsi="Times New Roman" w:cs="Times New Roman"/>
          <w:sz w:val="28"/>
          <w:szCs w:val="28"/>
        </w:rPr>
        <w:t xml:space="preserve"> экскурсии, познавательные беседы, конкурсы, в которых с большим удовольствием участвуют наши воспитанники. Одним из таких организаторов-партнеров является ГБУЗ НСО «Городская поликлиника № 29». </w:t>
      </w:r>
      <w:r w:rsidR="00C34C8F">
        <w:rPr>
          <w:rFonts w:ascii="Times New Roman" w:hAnsi="Times New Roman" w:cs="Times New Roman"/>
          <w:sz w:val="28"/>
          <w:szCs w:val="28"/>
        </w:rPr>
        <w:t xml:space="preserve">Формой взаимодействия в этом году явился конкурс «Малыши против простуды и гриппа». Основными целями данного конкурса явились: - </w:t>
      </w:r>
      <w:r w:rsidR="00C34C8F" w:rsidRPr="00C34C8F">
        <w:rPr>
          <w:rFonts w:ascii="Times New Roman" w:hAnsi="Times New Roman" w:cs="Times New Roman"/>
          <w:sz w:val="28"/>
        </w:rPr>
        <w:t xml:space="preserve">информирование руководства, педагогического состава и других сотрудников дошкольных образовательных учреждений, родителей и детей о простых мерах профилактики ОРВИ, применение которых приводит к снижению заболеваемости и укреплению здоровья нации;  </w:t>
      </w:r>
    </w:p>
    <w:p w:rsidR="00C34C8F" w:rsidRDefault="00C34C8F" w:rsidP="008614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34C8F">
        <w:rPr>
          <w:rFonts w:ascii="Times New Roman" w:hAnsi="Times New Roman" w:cs="Times New Roman"/>
          <w:sz w:val="28"/>
        </w:rPr>
        <w:t>пропаганда здорового образа жизни и ответст</w:t>
      </w:r>
      <w:r>
        <w:rPr>
          <w:rFonts w:ascii="Times New Roman" w:hAnsi="Times New Roman" w:cs="Times New Roman"/>
          <w:sz w:val="28"/>
        </w:rPr>
        <w:t xml:space="preserve">венного отношения к здоровью; </w:t>
      </w:r>
    </w:p>
    <w:p w:rsidR="00C34C8F" w:rsidRDefault="00C34C8F" w:rsidP="008614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34C8F">
        <w:rPr>
          <w:rFonts w:ascii="Times New Roman" w:hAnsi="Times New Roman" w:cs="Times New Roman"/>
          <w:sz w:val="28"/>
        </w:rPr>
        <w:t>повышение лояльности к неспецифическим мер</w:t>
      </w:r>
      <w:r>
        <w:rPr>
          <w:rFonts w:ascii="Times New Roman" w:hAnsi="Times New Roman" w:cs="Times New Roman"/>
          <w:sz w:val="28"/>
        </w:rPr>
        <w:t xml:space="preserve">ам профилактики (вакцинация); </w:t>
      </w:r>
    </w:p>
    <w:p w:rsidR="00C34C8F" w:rsidRDefault="00C34C8F" w:rsidP="008614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34C8F">
        <w:rPr>
          <w:rFonts w:ascii="Times New Roman" w:hAnsi="Times New Roman" w:cs="Times New Roman"/>
          <w:sz w:val="28"/>
        </w:rPr>
        <w:t xml:space="preserve">популяризация интерактивных игровых форм подачи информации, как наиболее эффективных для детей дошкольного возраста; </w:t>
      </w:r>
    </w:p>
    <w:p w:rsidR="00C34C8F" w:rsidRDefault="00C34C8F" w:rsidP="008614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34C8F">
        <w:rPr>
          <w:rFonts w:ascii="Times New Roman" w:hAnsi="Times New Roman" w:cs="Times New Roman"/>
          <w:sz w:val="28"/>
        </w:rPr>
        <w:t xml:space="preserve">формирование у детей мышечной памяти для выполнения обязательных гигиенических процедур профилактики гриппа и ОРВИ; </w:t>
      </w:r>
    </w:p>
    <w:p w:rsidR="00ED5ED0" w:rsidRDefault="00C34C8F" w:rsidP="008614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34C8F">
        <w:rPr>
          <w:rFonts w:ascii="Times New Roman" w:hAnsi="Times New Roman" w:cs="Times New Roman"/>
          <w:sz w:val="28"/>
        </w:rPr>
        <w:t>развитие и поощрение творческих способностей у детей</w:t>
      </w:r>
      <w:r>
        <w:rPr>
          <w:rFonts w:ascii="Times New Roman" w:hAnsi="Times New Roman" w:cs="Times New Roman"/>
          <w:sz w:val="28"/>
        </w:rPr>
        <w:t>.</w:t>
      </w:r>
    </w:p>
    <w:p w:rsidR="00C34C8F" w:rsidRPr="00C34C8F" w:rsidRDefault="008614BF" w:rsidP="008614BF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8614B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00515943" wp14:editId="4BDA1870">
            <wp:simplePos x="0" y="0"/>
            <wp:positionH relativeFrom="margin">
              <wp:align>left</wp:align>
            </wp:positionH>
            <wp:positionV relativeFrom="paragraph">
              <wp:posOffset>901065</wp:posOffset>
            </wp:positionV>
            <wp:extent cx="2812415" cy="2110740"/>
            <wp:effectExtent l="0" t="0" r="6985" b="3810"/>
            <wp:wrapTight wrapText="bothSides">
              <wp:wrapPolygon edited="0">
                <wp:start x="0" y="0"/>
                <wp:lineTo x="0" y="21444"/>
                <wp:lineTo x="21507" y="21444"/>
                <wp:lineTo x="21507" y="0"/>
                <wp:lineTo x="0" y="0"/>
              </wp:wrapPolygon>
            </wp:wrapTight>
            <wp:docPr id="2" name="Рисунок 2" descr="C:\Users\Виктория\Desktop\конкурс ГРИПП\IMG-202012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конкурс ГРИПП\IMG-20201203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C8F">
        <w:rPr>
          <w:rFonts w:ascii="Times New Roman" w:hAnsi="Times New Roman" w:cs="Times New Roman"/>
          <w:sz w:val="28"/>
        </w:rPr>
        <w:t>Наши дети участвовали в номинации «Лучшее исполнение противовирусного танца»</w:t>
      </w:r>
      <w:r w:rsidR="00497D5E">
        <w:rPr>
          <w:rFonts w:ascii="Times New Roman" w:hAnsi="Times New Roman" w:cs="Times New Roman"/>
          <w:sz w:val="28"/>
        </w:rPr>
        <w:t xml:space="preserve"> (</w:t>
      </w:r>
      <w:r w:rsidR="00C34C8F">
        <w:rPr>
          <w:rFonts w:ascii="Times New Roman" w:hAnsi="Times New Roman" w:cs="Times New Roman"/>
          <w:sz w:val="28"/>
        </w:rPr>
        <w:t xml:space="preserve">с видео вы можете ознакомиться по ссылке </w:t>
      </w:r>
      <w:hyperlink r:id="rId8" w:history="1">
        <w:r w:rsidR="00497D5E" w:rsidRPr="00C53F7B">
          <w:rPr>
            <w:rStyle w:val="a4"/>
            <w:rFonts w:ascii="Times New Roman" w:hAnsi="Times New Roman" w:cs="Times New Roman"/>
            <w:sz w:val="28"/>
          </w:rPr>
          <w:t>https://vk.com/video-168561871_456240411</w:t>
        </w:r>
      </w:hyperlink>
      <w:r w:rsidR="00497D5E">
        <w:rPr>
          <w:rFonts w:ascii="Times New Roman" w:hAnsi="Times New Roman" w:cs="Times New Roman"/>
          <w:sz w:val="28"/>
        </w:rPr>
        <w:t xml:space="preserve">) </w:t>
      </w:r>
      <w:proofErr w:type="gramStart"/>
      <w:r w:rsidR="00497D5E">
        <w:rPr>
          <w:rFonts w:ascii="Times New Roman" w:hAnsi="Times New Roman" w:cs="Times New Roman"/>
          <w:sz w:val="28"/>
        </w:rPr>
        <w:t>По-моему</w:t>
      </w:r>
      <w:proofErr w:type="gramEnd"/>
      <w:r w:rsidR="00497D5E">
        <w:rPr>
          <w:rFonts w:ascii="Times New Roman" w:hAnsi="Times New Roman" w:cs="Times New Roman"/>
          <w:sz w:val="28"/>
        </w:rPr>
        <w:t xml:space="preserve"> замечательно получилось! Кроме того, для ребят в группах были проведены информационные мероприятия про вирусы, грипп, как не заболеть и какова профилактика простудных заболеваний. А в заключении все участвующие станцевали противовирусный танец. И конкурс</w:t>
      </w:r>
      <w:r w:rsidR="005D76C6">
        <w:rPr>
          <w:rFonts w:ascii="Times New Roman" w:hAnsi="Times New Roman" w:cs="Times New Roman"/>
          <w:sz w:val="28"/>
        </w:rPr>
        <w:t>,</w:t>
      </w:r>
      <w:r w:rsidR="00497D5E">
        <w:rPr>
          <w:rFonts w:ascii="Times New Roman" w:hAnsi="Times New Roman" w:cs="Times New Roman"/>
          <w:sz w:val="28"/>
        </w:rPr>
        <w:t xml:space="preserve"> и мероприятие оставили в душе ребят не только веселое и позитивное настроение, но и «отложили» в головах воспитанников много полезной информации, которой они непременно воспользуются в жизни.</w:t>
      </w:r>
      <w:bookmarkStart w:id="0" w:name="_GoBack"/>
      <w:bookmarkEnd w:id="0"/>
    </w:p>
    <w:sectPr w:rsidR="00C34C8F" w:rsidRPr="00C34C8F" w:rsidSect="008614B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9"/>
    <w:rsid w:val="00126A0E"/>
    <w:rsid w:val="00497D5E"/>
    <w:rsid w:val="005D76C6"/>
    <w:rsid w:val="008614BF"/>
    <w:rsid w:val="00C34C8F"/>
    <w:rsid w:val="00DA3B69"/>
    <w:rsid w:val="00E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7D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7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68561871_4562404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6</cp:revision>
  <dcterms:created xsi:type="dcterms:W3CDTF">2020-12-05T01:25:00Z</dcterms:created>
  <dcterms:modified xsi:type="dcterms:W3CDTF">2020-12-08T06:20:00Z</dcterms:modified>
</cp:coreProperties>
</file>