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524" w:rsidRDefault="00774524" w:rsidP="00774524">
      <w:pPr>
        <w:spacing w:line="240" w:lineRule="auto"/>
        <w:jc w:val="center"/>
        <w:rPr>
          <w:b/>
        </w:rPr>
      </w:pPr>
      <w:r w:rsidRPr="007F08A3">
        <w:rPr>
          <w:b/>
        </w:rPr>
        <w:t>Предметно-развивающая среда в групп</w:t>
      </w:r>
      <w:r>
        <w:rPr>
          <w:b/>
        </w:rPr>
        <w:t>е</w:t>
      </w:r>
    </w:p>
    <w:tbl>
      <w:tblPr>
        <w:tblW w:w="94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97"/>
        <w:gridCol w:w="2375"/>
        <w:gridCol w:w="4471"/>
      </w:tblGrid>
      <w:tr w:rsidR="00774524" w:rsidRPr="00D34F26" w:rsidTr="00E95124">
        <w:trPr>
          <w:trHeight w:val="953"/>
        </w:trPr>
        <w:tc>
          <w:tcPr>
            <w:tcW w:w="2597" w:type="dxa"/>
          </w:tcPr>
          <w:p w:rsidR="00774524" w:rsidRPr="00D34F26" w:rsidRDefault="00774524" w:rsidP="00E95124">
            <w:pPr>
              <w:spacing w:line="240" w:lineRule="auto"/>
              <w:rPr>
                <w:szCs w:val="28"/>
              </w:rPr>
            </w:pPr>
            <w:r w:rsidRPr="00D34F26">
              <w:rPr>
                <w:szCs w:val="28"/>
              </w:rPr>
              <w:t>Микроцентр «Физкультурный  уголок»</w:t>
            </w:r>
          </w:p>
        </w:tc>
        <w:tc>
          <w:tcPr>
            <w:tcW w:w="2375" w:type="dxa"/>
          </w:tcPr>
          <w:p w:rsidR="00774524" w:rsidRPr="00D34F26" w:rsidRDefault="00774524" w:rsidP="00E95124">
            <w:pPr>
              <w:spacing w:line="240" w:lineRule="auto"/>
              <w:ind w:left="66"/>
              <w:rPr>
                <w:szCs w:val="28"/>
              </w:rPr>
            </w:pPr>
            <w:r w:rsidRPr="00D34F26">
              <w:rPr>
                <w:szCs w:val="28"/>
              </w:rPr>
              <w:t>Расширение  индивидуального  двигательного опыта  в  самостоятельной  деятельности</w:t>
            </w:r>
          </w:p>
        </w:tc>
        <w:tc>
          <w:tcPr>
            <w:tcW w:w="4471" w:type="dxa"/>
          </w:tcPr>
          <w:p w:rsidR="00774524" w:rsidRPr="00D34F26" w:rsidRDefault="00774524" w:rsidP="00E95124">
            <w:pPr>
              <w:spacing w:line="240" w:lineRule="auto"/>
              <w:rPr>
                <w:szCs w:val="28"/>
              </w:rPr>
            </w:pPr>
            <w:r w:rsidRPr="00D34F26">
              <w:rPr>
                <w:szCs w:val="28"/>
              </w:rPr>
              <w:t>Оборудование  для ходьбы, бега, равновесия</w:t>
            </w:r>
          </w:p>
          <w:p w:rsidR="00774524" w:rsidRPr="00D34F26" w:rsidRDefault="00774524" w:rsidP="00E95124">
            <w:pPr>
              <w:spacing w:line="240" w:lineRule="auto"/>
              <w:rPr>
                <w:szCs w:val="28"/>
              </w:rPr>
            </w:pPr>
            <w:r w:rsidRPr="00D34F26">
              <w:rPr>
                <w:szCs w:val="28"/>
              </w:rPr>
              <w:t xml:space="preserve">Для прыжков </w:t>
            </w:r>
          </w:p>
          <w:p w:rsidR="00774524" w:rsidRPr="00D34F26" w:rsidRDefault="00774524" w:rsidP="00E95124">
            <w:pPr>
              <w:spacing w:line="240" w:lineRule="auto"/>
              <w:rPr>
                <w:szCs w:val="28"/>
              </w:rPr>
            </w:pPr>
            <w:r w:rsidRPr="00D34F26">
              <w:rPr>
                <w:szCs w:val="28"/>
              </w:rPr>
              <w:t xml:space="preserve">Для катания, бросания, ловли  </w:t>
            </w:r>
          </w:p>
          <w:p w:rsidR="00774524" w:rsidRPr="00D34F26" w:rsidRDefault="00774524" w:rsidP="00E95124">
            <w:pPr>
              <w:spacing w:line="240" w:lineRule="auto"/>
              <w:rPr>
                <w:szCs w:val="28"/>
              </w:rPr>
            </w:pPr>
            <w:r w:rsidRPr="00D34F26">
              <w:rPr>
                <w:szCs w:val="28"/>
              </w:rPr>
              <w:t xml:space="preserve">Для ползания и лазания </w:t>
            </w:r>
          </w:p>
          <w:p w:rsidR="00774524" w:rsidRPr="00D34F26" w:rsidRDefault="00774524" w:rsidP="00E95124">
            <w:pPr>
              <w:spacing w:line="240" w:lineRule="auto"/>
              <w:rPr>
                <w:szCs w:val="28"/>
              </w:rPr>
            </w:pPr>
            <w:r w:rsidRPr="00D34F26">
              <w:rPr>
                <w:szCs w:val="28"/>
              </w:rPr>
              <w:t>Атрибуты  к  подвижным  и спортивным  играм</w:t>
            </w:r>
          </w:p>
          <w:p w:rsidR="00774524" w:rsidRPr="00D34F26" w:rsidRDefault="00774524" w:rsidP="00E95124">
            <w:pPr>
              <w:spacing w:line="240" w:lineRule="auto"/>
              <w:rPr>
                <w:szCs w:val="28"/>
              </w:rPr>
            </w:pPr>
            <w:r w:rsidRPr="00D34F26">
              <w:rPr>
                <w:szCs w:val="28"/>
              </w:rPr>
              <w:t>Нетрадиционное физкультурное оборудование</w:t>
            </w:r>
          </w:p>
          <w:p w:rsidR="00774524" w:rsidRPr="00D34F26" w:rsidRDefault="00774524" w:rsidP="00E95124">
            <w:pPr>
              <w:spacing w:line="240" w:lineRule="auto"/>
              <w:rPr>
                <w:szCs w:val="28"/>
              </w:rPr>
            </w:pPr>
            <w:r w:rsidRPr="00D34F26">
              <w:rPr>
                <w:szCs w:val="28"/>
              </w:rPr>
              <w:t xml:space="preserve">Картотеки </w:t>
            </w:r>
            <w:proofErr w:type="spellStart"/>
            <w:r w:rsidRPr="00D34F26">
              <w:rPr>
                <w:szCs w:val="28"/>
              </w:rPr>
              <w:t>физминуток</w:t>
            </w:r>
            <w:proofErr w:type="spellEnd"/>
            <w:proofErr w:type="gramStart"/>
            <w:r w:rsidRPr="00D34F26">
              <w:rPr>
                <w:szCs w:val="28"/>
              </w:rPr>
              <w:t xml:space="preserve"> ,</w:t>
            </w:r>
            <w:proofErr w:type="gramEnd"/>
            <w:r w:rsidRPr="00D34F26">
              <w:rPr>
                <w:szCs w:val="28"/>
              </w:rPr>
              <w:t>подвижных игр</w:t>
            </w:r>
          </w:p>
        </w:tc>
      </w:tr>
      <w:tr w:rsidR="00774524" w:rsidRPr="00D34F26" w:rsidTr="00E95124">
        <w:trPr>
          <w:trHeight w:val="953"/>
        </w:trPr>
        <w:tc>
          <w:tcPr>
            <w:tcW w:w="2597" w:type="dxa"/>
          </w:tcPr>
          <w:p w:rsidR="00774524" w:rsidRPr="00D34F26" w:rsidRDefault="00774524" w:rsidP="00E95124">
            <w:pPr>
              <w:spacing w:line="240" w:lineRule="auto"/>
              <w:rPr>
                <w:szCs w:val="28"/>
              </w:rPr>
            </w:pPr>
            <w:r w:rsidRPr="00D34F26">
              <w:rPr>
                <w:szCs w:val="28"/>
              </w:rPr>
              <w:t>Микроцентр «Уголок  природы»</w:t>
            </w:r>
          </w:p>
        </w:tc>
        <w:tc>
          <w:tcPr>
            <w:tcW w:w="2375" w:type="dxa"/>
          </w:tcPr>
          <w:p w:rsidR="00774524" w:rsidRPr="00D34F26" w:rsidRDefault="00774524" w:rsidP="00E95124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color w:val="000000"/>
                <w:szCs w:val="28"/>
              </w:rPr>
            </w:pPr>
            <w:r w:rsidRPr="00D34F26">
              <w:rPr>
                <w:color w:val="000000"/>
                <w:szCs w:val="28"/>
              </w:rPr>
              <w:t>Расширение познавательного  опыта, его использование в трудовой деятельности</w:t>
            </w:r>
          </w:p>
          <w:p w:rsidR="00774524" w:rsidRPr="00D34F26" w:rsidRDefault="00774524" w:rsidP="00E95124">
            <w:pPr>
              <w:spacing w:line="240" w:lineRule="auto"/>
              <w:ind w:left="66"/>
              <w:rPr>
                <w:szCs w:val="28"/>
              </w:rPr>
            </w:pPr>
          </w:p>
        </w:tc>
        <w:tc>
          <w:tcPr>
            <w:tcW w:w="4471" w:type="dxa"/>
          </w:tcPr>
          <w:p w:rsidR="00774524" w:rsidRPr="00D34F26" w:rsidRDefault="00774524" w:rsidP="00E95124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color w:val="000000"/>
                <w:szCs w:val="28"/>
              </w:rPr>
            </w:pPr>
            <w:r w:rsidRPr="00D34F26">
              <w:rPr>
                <w:szCs w:val="28"/>
              </w:rPr>
              <w:t xml:space="preserve">Литература   природоведческого  содержания, набор картинок, альбомы  </w:t>
            </w:r>
          </w:p>
          <w:p w:rsidR="00774524" w:rsidRPr="00D34F26" w:rsidRDefault="00774524" w:rsidP="00E95124">
            <w:pPr>
              <w:spacing w:line="240" w:lineRule="auto"/>
              <w:rPr>
                <w:szCs w:val="28"/>
              </w:rPr>
            </w:pPr>
            <w:r w:rsidRPr="00D34F26">
              <w:rPr>
                <w:szCs w:val="28"/>
              </w:rPr>
              <w:t>Материал для проведения элементарных опытов</w:t>
            </w:r>
          </w:p>
          <w:p w:rsidR="00774524" w:rsidRPr="00D34F26" w:rsidRDefault="00774524" w:rsidP="00E95124">
            <w:pPr>
              <w:spacing w:line="240" w:lineRule="auto"/>
              <w:rPr>
                <w:szCs w:val="28"/>
              </w:rPr>
            </w:pPr>
            <w:r w:rsidRPr="00D34F26">
              <w:rPr>
                <w:szCs w:val="28"/>
              </w:rPr>
              <w:t>Обучающие и дидактические игры по экологии</w:t>
            </w:r>
          </w:p>
          <w:p w:rsidR="00774524" w:rsidRPr="00D34F26" w:rsidRDefault="00774524" w:rsidP="00E95124">
            <w:pPr>
              <w:spacing w:line="240" w:lineRule="auto"/>
              <w:rPr>
                <w:szCs w:val="28"/>
              </w:rPr>
            </w:pPr>
            <w:r w:rsidRPr="00D34F26">
              <w:rPr>
                <w:szCs w:val="28"/>
              </w:rPr>
              <w:t xml:space="preserve"> Инвентарь   для  трудовой  деятельности</w:t>
            </w:r>
          </w:p>
          <w:p w:rsidR="00774524" w:rsidRPr="00D34F26" w:rsidRDefault="00774524" w:rsidP="00E95124">
            <w:pPr>
              <w:spacing w:line="240" w:lineRule="auto"/>
              <w:rPr>
                <w:szCs w:val="28"/>
              </w:rPr>
            </w:pPr>
            <w:r w:rsidRPr="00D34F26">
              <w:rPr>
                <w:szCs w:val="28"/>
              </w:rPr>
              <w:t>Природный   и  бросовый  материал.</w:t>
            </w:r>
          </w:p>
          <w:p w:rsidR="00774524" w:rsidRPr="00D34F26" w:rsidRDefault="00774524" w:rsidP="00E95124">
            <w:pPr>
              <w:spacing w:line="240" w:lineRule="auto"/>
              <w:rPr>
                <w:szCs w:val="28"/>
              </w:rPr>
            </w:pPr>
            <w:r w:rsidRPr="00D34F26">
              <w:rPr>
                <w:szCs w:val="28"/>
              </w:rPr>
              <w:t xml:space="preserve">Материал по астрономии </w:t>
            </w:r>
          </w:p>
          <w:p w:rsidR="00774524" w:rsidRPr="00D34F26" w:rsidRDefault="00774524" w:rsidP="00E95124">
            <w:pPr>
              <w:spacing w:line="240" w:lineRule="auto"/>
              <w:rPr>
                <w:szCs w:val="28"/>
              </w:rPr>
            </w:pPr>
            <w:r w:rsidRPr="00D34F26">
              <w:rPr>
                <w:szCs w:val="28"/>
              </w:rPr>
              <w:t>Картотека дидактических игр по экологии</w:t>
            </w:r>
          </w:p>
          <w:p w:rsidR="00774524" w:rsidRPr="00D34F26" w:rsidRDefault="00774524" w:rsidP="00E95124">
            <w:pPr>
              <w:spacing w:line="240" w:lineRule="auto"/>
              <w:rPr>
                <w:szCs w:val="28"/>
              </w:rPr>
            </w:pPr>
            <w:r w:rsidRPr="00D34F26">
              <w:rPr>
                <w:szCs w:val="28"/>
              </w:rPr>
              <w:t>Картотека загадок</w:t>
            </w:r>
          </w:p>
        </w:tc>
      </w:tr>
      <w:tr w:rsidR="00774524" w:rsidRPr="00D34F26" w:rsidTr="00E95124">
        <w:trPr>
          <w:trHeight w:val="278"/>
        </w:trPr>
        <w:tc>
          <w:tcPr>
            <w:tcW w:w="2597" w:type="dxa"/>
          </w:tcPr>
          <w:p w:rsidR="00774524" w:rsidRPr="00D34F26" w:rsidRDefault="00774524" w:rsidP="00E95124">
            <w:pPr>
              <w:spacing w:line="240" w:lineRule="auto"/>
              <w:rPr>
                <w:szCs w:val="28"/>
              </w:rPr>
            </w:pPr>
            <w:r w:rsidRPr="00D34F26">
              <w:rPr>
                <w:szCs w:val="28"/>
              </w:rPr>
              <w:t>Микроцентр «Уголок развивающих  игр»</w:t>
            </w:r>
          </w:p>
        </w:tc>
        <w:tc>
          <w:tcPr>
            <w:tcW w:w="2375" w:type="dxa"/>
          </w:tcPr>
          <w:p w:rsidR="00774524" w:rsidRPr="00D34F26" w:rsidRDefault="00774524" w:rsidP="00E95124">
            <w:pPr>
              <w:spacing w:line="240" w:lineRule="auto"/>
              <w:ind w:left="66"/>
              <w:rPr>
                <w:szCs w:val="28"/>
              </w:rPr>
            </w:pPr>
            <w:r w:rsidRPr="00D34F26">
              <w:rPr>
                <w:szCs w:val="28"/>
              </w:rPr>
              <w:t>Расширение  познавательного  сенсорного  опыта  детей</w:t>
            </w:r>
          </w:p>
        </w:tc>
        <w:tc>
          <w:tcPr>
            <w:tcW w:w="4471" w:type="dxa"/>
          </w:tcPr>
          <w:p w:rsidR="00774524" w:rsidRPr="00D34F26" w:rsidRDefault="00774524" w:rsidP="00E95124">
            <w:pPr>
              <w:spacing w:line="240" w:lineRule="auto"/>
              <w:rPr>
                <w:szCs w:val="28"/>
              </w:rPr>
            </w:pPr>
            <w:r w:rsidRPr="00D34F26">
              <w:rPr>
                <w:szCs w:val="28"/>
              </w:rPr>
              <w:t>Дидактический материал по сенсорному воспитанию</w:t>
            </w:r>
          </w:p>
          <w:p w:rsidR="00774524" w:rsidRPr="00D34F26" w:rsidRDefault="00774524" w:rsidP="00E95124">
            <w:pPr>
              <w:spacing w:line="240" w:lineRule="auto"/>
              <w:rPr>
                <w:szCs w:val="28"/>
              </w:rPr>
            </w:pPr>
            <w:r w:rsidRPr="00D34F26">
              <w:rPr>
                <w:szCs w:val="28"/>
              </w:rPr>
              <w:t>Дидактические  игры</w:t>
            </w:r>
          </w:p>
          <w:p w:rsidR="00774524" w:rsidRPr="00D34F26" w:rsidRDefault="00774524" w:rsidP="00E95124">
            <w:pPr>
              <w:spacing w:line="240" w:lineRule="auto"/>
              <w:rPr>
                <w:szCs w:val="28"/>
              </w:rPr>
            </w:pPr>
            <w:r w:rsidRPr="00D34F26">
              <w:rPr>
                <w:szCs w:val="28"/>
              </w:rPr>
              <w:t>Настольно-печатные  игры</w:t>
            </w:r>
          </w:p>
          <w:p w:rsidR="00774524" w:rsidRPr="00D34F26" w:rsidRDefault="00774524" w:rsidP="00E95124">
            <w:pPr>
              <w:spacing w:line="240" w:lineRule="auto"/>
              <w:rPr>
                <w:szCs w:val="28"/>
              </w:rPr>
            </w:pPr>
            <w:r w:rsidRPr="00D34F26">
              <w:rPr>
                <w:szCs w:val="28"/>
              </w:rPr>
              <w:t>Познавательный материал</w:t>
            </w:r>
          </w:p>
          <w:p w:rsidR="00774524" w:rsidRPr="00D34F26" w:rsidRDefault="00774524" w:rsidP="00E95124">
            <w:pPr>
              <w:spacing w:line="240" w:lineRule="auto"/>
              <w:rPr>
                <w:szCs w:val="28"/>
              </w:rPr>
            </w:pPr>
            <w:r w:rsidRPr="00D34F26">
              <w:rPr>
                <w:szCs w:val="28"/>
              </w:rPr>
              <w:t>Материал для детского экспериментирования</w:t>
            </w:r>
          </w:p>
          <w:p w:rsidR="00774524" w:rsidRPr="00D34F26" w:rsidRDefault="00774524" w:rsidP="00E95124">
            <w:pPr>
              <w:spacing w:line="240" w:lineRule="auto"/>
              <w:rPr>
                <w:szCs w:val="28"/>
              </w:rPr>
            </w:pPr>
            <w:r w:rsidRPr="00D34F26">
              <w:rPr>
                <w:szCs w:val="28"/>
              </w:rPr>
              <w:t>Картотека опытов и экспериментов</w:t>
            </w:r>
          </w:p>
        </w:tc>
      </w:tr>
      <w:tr w:rsidR="00774524" w:rsidRPr="00D34F26" w:rsidTr="00E95124">
        <w:trPr>
          <w:trHeight w:val="953"/>
        </w:trPr>
        <w:tc>
          <w:tcPr>
            <w:tcW w:w="2597" w:type="dxa"/>
          </w:tcPr>
          <w:p w:rsidR="00774524" w:rsidRPr="00D34F26" w:rsidRDefault="00774524" w:rsidP="00E95124">
            <w:pPr>
              <w:spacing w:line="240" w:lineRule="auto"/>
              <w:rPr>
                <w:szCs w:val="28"/>
              </w:rPr>
            </w:pPr>
            <w:r w:rsidRPr="00D34F26">
              <w:rPr>
                <w:szCs w:val="28"/>
              </w:rPr>
              <w:t>Микроцентр «Строительная  мастерская»</w:t>
            </w:r>
          </w:p>
        </w:tc>
        <w:tc>
          <w:tcPr>
            <w:tcW w:w="2375" w:type="dxa"/>
          </w:tcPr>
          <w:p w:rsidR="00774524" w:rsidRPr="00D34F26" w:rsidRDefault="00774524" w:rsidP="00E95124">
            <w:pPr>
              <w:spacing w:line="240" w:lineRule="auto"/>
              <w:ind w:left="66"/>
              <w:rPr>
                <w:szCs w:val="28"/>
              </w:rPr>
            </w:pPr>
            <w:r w:rsidRPr="00D34F26">
              <w:rPr>
                <w:color w:val="000000"/>
                <w:szCs w:val="28"/>
              </w:rPr>
              <w:t xml:space="preserve">Проживание, преобразование познавательного опыта в продуктивной деятельности. Развитие ручной умелости, творчества. Выработка </w:t>
            </w:r>
            <w:r w:rsidRPr="00D34F26">
              <w:rPr>
                <w:color w:val="000000"/>
                <w:szCs w:val="28"/>
              </w:rPr>
              <w:lastRenderedPageBreak/>
              <w:t>позиции творца</w:t>
            </w:r>
          </w:p>
        </w:tc>
        <w:tc>
          <w:tcPr>
            <w:tcW w:w="4471" w:type="dxa"/>
          </w:tcPr>
          <w:p w:rsidR="00774524" w:rsidRPr="00D34F26" w:rsidRDefault="00774524" w:rsidP="00E95124">
            <w:pPr>
              <w:spacing w:line="240" w:lineRule="auto"/>
              <w:jc w:val="both"/>
              <w:rPr>
                <w:szCs w:val="28"/>
              </w:rPr>
            </w:pPr>
            <w:r w:rsidRPr="00D34F26">
              <w:rPr>
                <w:szCs w:val="28"/>
              </w:rPr>
              <w:lastRenderedPageBreak/>
              <w:t>Напольный  строительный  материал;</w:t>
            </w:r>
          </w:p>
          <w:p w:rsidR="00774524" w:rsidRPr="00D34F26" w:rsidRDefault="00774524" w:rsidP="00E95124">
            <w:pPr>
              <w:spacing w:line="240" w:lineRule="auto"/>
              <w:jc w:val="both"/>
              <w:rPr>
                <w:szCs w:val="28"/>
              </w:rPr>
            </w:pPr>
            <w:r w:rsidRPr="00D34F26">
              <w:rPr>
                <w:szCs w:val="28"/>
              </w:rPr>
              <w:t>Настольный строительный материал</w:t>
            </w:r>
          </w:p>
          <w:p w:rsidR="00774524" w:rsidRPr="00D34F26" w:rsidRDefault="00774524" w:rsidP="00E95124">
            <w:pPr>
              <w:spacing w:line="240" w:lineRule="auto"/>
              <w:jc w:val="both"/>
              <w:rPr>
                <w:szCs w:val="28"/>
              </w:rPr>
            </w:pPr>
            <w:r w:rsidRPr="00D34F26">
              <w:rPr>
                <w:szCs w:val="28"/>
              </w:rPr>
              <w:t xml:space="preserve">Пластмассовые конструкторы </w:t>
            </w:r>
          </w:p>
          <w:p w:rsidR="00774524" w:rsidRPr="00D34F26" w:rsidRDefault="00774524" w:rsidP="00E95124">
            <w:pPr>
              <w:spacing w:line="240" w:lineRule="auto"/>
              <w:jc w:val="both"/>
              <w:rPr>
                <w:szCs w:val="28"/>
              </w:rPr>
            </w:pPr>
            <w:r w:rsidRPr="00D34F26">
              <w:rPr>
                <w:szCs w:val="28"/>
              </w:rPr>
              <w:t>Конструкторы с металлическими деталями</w:t>
            </w:r>
          </w:p>
          <w:p w:rsidR="00774524" w:rsidRPr="00D34F26" w:rsidRDefault="00774524" w:rsidP="00E95124">
            <w:pPr>
              <w:spacing w:line="240" w:lineRule="auto"/>
              <w:jc w:val="both"/>
              <w:rPr>
                <w:szCs w:val="28"/>
              </w:rPr>
            </w:pPr>
            <w:r w:rsidRPr="00D34F26">
              <w:rPr>
                <w:szCs w:val="28"/>
              </w:rPr>
              <w:t xml:space="preserve">Схемы и модели для всех видов конструкторов </w:t>
            </w:r>
          </w:p>
          <w:p w:rsidR="00774524" w:rsidRPr="00D34F26" w:rsidRDefault="00774524" w:rsidP="00E95124">
            <w:pPr>
              <w:spacing w:line="240" w:lineRule="auto"/>
              <w:jc w:val="both"/>
              <w:rPr>
                <w:szCs w:val="28"/>
              </w:rPr>
            </w:pPr>
            <w:r w:rsidRPr="00D34F26">
              <w:rPr>
                <w:szCs w:val="28"/>
              </w:rPr>
              <w:t xml:space="preserve">Транспортные  игрушки </w:t>
            </w:r>
          </w:p>
          <w:p w:rsidR="00774524" w:rsidRPr="00D34F26" w:rsidRDefault="00774524" w:rsidP="00E95124">
            <w:pPr>
              <w:spacing w:line="240" w:lineRule="auto"/>
              <w:rPr>
                <w:szCs w:val="28"/>
              </w:rPr>
            </w:pPr>
            <w:r w:rsidRPr="00D34F26">
              <w:rPr>
                <w:szCs w:val="28"/>
              </w:rPr>
              <w:lastRenderedPageBreak/>
              <w:t xml:space="preserve">Схемы, иллюстрации  отдельных  построек (мосты, дома, корабли, самолёт и  др.). </w:t>
            </w:r>
            <w:r w:rsidRPr="00D34F26">
              <w:rPr>
                <w:bCs/>
                <w:color w:val="000000"/>
                <w:szCs w:val="28"/>
              </w:rPr>
              <w:tab/>
            </w:r>
          </w:p>
        </w:tc>
      </w:tr>
      <w:tr w:rsidR="00774524" w:rsidRPr="00D34F26" w:rsidTr="00E95124">
        <w:trPr>
          <w:trHeight w:val="953"/>
        </w:trPr>
        <w:tc>
          <w:tcPr>
            <w:tcW w:w="2597" w:type="dxa"/>
          </w:tcPr>
          <w:p w:rsidR="00774524" w:rsidRPr="00D34F26" w:rsidRDefault="00774524" w:rsidP="00E95124">
            <w:pPr>
              <w:spacing w:line="240" w:lineRule="auto"/>
              <w:rPr>
                <w:szCs w:val="28"/>
              </w:rPr>
            </w:pPr>
            <w:r w:rsidRPr="00D34F26">
              <w:rPr>
                <w:szCs w:val="28"/>
              </w:rPr>
              <w:lastRenderedPageBreak/>
              <w:t>Микроцентр «Игровая  зона»</w:t>
            </w:r>
          </w:p>
        </w:tc>
        <w:tc>
          <w:tcPr>
            <w:tcW w:w="2375" w:type="dxa"/>
          </w:tcPr>
          <w:p w:rsidR="00774524" w:rsidRPr="00D34F26" w:rsidRDefault="00774524" w:rsidP="00E95124">
            <w:pPr>
              <w:spacing w:line="240" w:lineRule="auto"/>
              <w:ind w:left="66"/>
              <w:rPr>
                <w:color w:val="000000"/>
                <w:szCs w:val="28"/>
              </w:rPr>
            </w:pPr>
            <w:r w:rsidRPr="00D34F26">
              <w:rPr>
                <w:szCs w:val="28"/>
              </w:rPr>
              <w:t>Реализация  ребенком  полученных  и  имеющихся знаний  об  окружающем  мире  в  игре.  Накопление  жизненного  опыта</w:t>
            </w:r>
          </w:p>
        </w:tc>
        <w:tc>
          <w:tcPr>
            <w:tcW w:w="4471" w:type="dxa"/>
          </w:tcPr>
          <w:p w:rsidR="00774524" w:rsidRPr="00D34F26" w:rsidRDefault="00774524" w:rsidP="00E95124">
            <w:pPr>
              <w:spacing w:line="240" w:lineRule="auto"/>
              <w:jc w:val="both"/>
              <w:rPr>
                <w:szCs w:val="28"/>
              </w:rPr>
            </w:pPr>
            <w:proofErr w:type="gramStart"/>
            <w:r w:rsidRPr="00D34F26">
              <w:rPr>
                <w:szCs w:val="28"/>
              </w:rPr>
              <w:t>Атрибутика для сюжетно-ролевых игр по возрасту детей («Семья», «Больница», «Магазин», «Школа», «Парикмахерская», «Почта», «Армия» и т.д.</w:t>
            </w:r>
            <w:proofErr w:type="gramEnd"/>
          </w:p>
          <w:p w:rsidR="00774524" w:rsidRPr="00D34F26" w:rsidRDefault="00774524" w:rsidP="00E95124">
            <w:pPr>
              <w:spacing w:line="240" w:lineRule="auto"/>
              <w:jc w:val="both"/>
              <w:rPr>
                <w:szCs w:val="28"/>
              </w:rPr>
            </w:pPr>
            <w:r w:rsidRPr="00D34F26">
              <w:rPr>
                <w:szCs w:val="28"/>
              </w:rPr>
              <w:t>Картотека творческих игр</w:t>
            </w:r>
          </w:p>
          <w:p w:rsidR="00774524" w:rsidRPr="00D34F26" w:rsidRDefault="00774524" w:rsidP="00E95124">
            <w:pPr>
              <w:spacing w:line="240" w:lineRule="auto"/>
              <w:jc w:val="both"/>
              <w:rPr>
                <w:szCs w:val="28"/>
              </w:rPr>
            </w:pPr>
          </w:p>
        </w:tc>
      </w:tr>
      <w:tr w:rsidR="00774524" w:rsidRPr="00D34F26" w:rsidTr="00E95124">
        <w:trPr>
          <w:trHeight w:val="953"/>
        </w:trPr>
        <w:tc>
          <w:tcPr>
            <w:tcW w:w="2597" w:type="dxa"/>
          </w:tcPr>
          <w:p w:rsidR="00774524" w:rsidRPr="00D34F26" w:rsidRDefault="00774524" w:rsidP="00E95124">
            <w:pPr>
              <w:spacing w:line="240" w:lineRule="auto"/>
              <w:rPr>
                <w:szCs w:val="28"/>
              </w:rPr>
            </w:pPr>
            <w:r w:rsidRPr="00D34F26">
              <w:rPr>
                <w:szCs w:val="28"/>
              </w:rPr>
              <w:t>Микроцентр «Уголок  безопасности»</w:t>
            </w:r>
          </w:p>
        </w:tc>
        <w:tc>
          <w:tcPr>
            <w:tcW w:w="2375" w:type="dxa"/>
          </w:tcPr>
          <w:p w:rsidR="00774524" w:rsidRPr="00D34F26" w:rsidRDefault="00774524" w:rsidP="00E95124">
            <w:pPr>
              <w:spacing w:line="240" w:lineRule="auto"/>
              <w:ind w:left="66"/>
              <w:rPr>
                <w:szCs w:val="28"/>
              </w:rPr>
            </w:pPr>
            <w:r w:rsidRPr="00D34F26">
              <w:rPr>
                <w:szCs w:val="28"/>
              </w:rPr>
              <w:t>Расширение  познавательного  опыта,  его  использование  в повседневной  деятельности</w:t>
            </w:r>
          </w:p>
        </w:tc>
        <w:tc>
          <w:tcPr>
            <w:tcW w:w="4471" w:type="dxa"/>
          </w:tcPr>
          <w:p w:rsidR="00774524" w:rsidRPr="00D34F26" w:rsidRDefault="00774524" w:rsidP="00E95124">
            <w:pPr>
              <w:spacing w:line="240" w:lineRule="auto"/>
              <w:rPr>
                <w:szCs w:val="28"/>
              </w:rPr>
            </w:pPr>
            <w:r w:rsidRPr="00D34F26">
              <w:rPr>
                <w:szCs w:val="28"/>
              </w:rPr>
              <w:t>Дидактические, настольные  игры  по  профилактике  ДТП</w:t>
            </w:r>
          </w:p>
          <w:p w:rsidR="00774524" w:rsidRPr="00D34F26" w:rsidRDefault="00774524" w:rsidP="00E95124">
            <w:pPr>
              <w:spacing w:line="240" w:lineRule="auto"/>
              <w:rPr>
                <w:szCs w:val="28"/>
              </w:rPr>
            </w:pPr>
            <w:r w:rsidRPr="00D34F26">
              <w:rPr>
                <w:szCs w:val="28"/>
              </w:rPr>
              <w:t xml:space="preserve">Макеты  перекрестков,  районов  города,  </w:t>
            </w:r>
          </w:p>
          <w:p w:rsidR="00774524" w:rsidRPr="00D34F26" w:rsidRDefault="00774524" w:rsidP="00E95124">
            <w:pPr>
              <w:spacing w:line="240" w:lineRule="auto"/>
              <w:rPr>
                <w:szCs w:val="28"/>
              </w:rPr>
            </w:pPr>
            <w:r w:rsidRPr="00D34F26">
              <w:rPr>
                <w:szCs w:val="28"/>
              </w:rPr>
              <w:t>Дорожные  знаки</w:t>
            </w:r>
          </w:p>
          <w:p w:rsidR="00774524" w:rsidRPr="00D34F26" w:rsidRDefault="00774524" w:rsidP="00E95124">
            <w:pPr>
              <w:spacing w:line="240" w:lineRule="auto"/>
              <w:jc w:val="both"/>
              <w:rPr>
                <w:szCs w:val="28"/>
              </w:rPr>
            </w:pPr>
            <w:r w:rsidRPr="00D34F26">
              <w:rPr>
                <w:szCs w:val="28"/>
              </w:rPr>
              <w:t>Литература  о  правилах  дорожного  движения</w:t>
            </w:r>
          </w:p>
        </w:tc>
      </w:tr>
      <w:tr w:rsidR="00774524" w:rsidRPr="00D34F26" w:rsidTr="00E95124">
        <w:trPr>
          <w:trHeight w:val="274"/>
        </w:trPr>
        <w:tc>
          <w:tcPr>
            <w:tcW w:w="2597" w:type="dxa"/>
          </w:tcPr>
          <w:p w:rsidR="00774524" w:rsidRPr="00D34F26" w:rsidRDefault="00774524" w:rsidP="00E95124">
            <w:pPr>
              <w:spacing w:line="240" w:lineRule="auto"/>
              <w:rPr>
                <w:szCs w:val="28"/>
              </w:rPr>
            </w:pPr>
            <w:r w:rsidRPr="00D34F26">
              <w:rPr>
                <w:szCs w:val="28"/>
              </w:rPr>
              <w:t>Микроцентр «Краеведческий уголок» или «Патриотический уголок»</w:t>
            </w:r>
          </w:p>
        </w:tc>
        <w:tc>
          <w:tcPr>
            <w:tcW w:w="2375" w:type="dxa"/>
          </w:tcPr>
          <w:p w:rsidR="00774524" w:rsidRPr="00D34F26" w:rsidRDefault="00774524" w:rsidP="00E95124">
            <w:pPr>
              <w:spacing w:line="240" w:lineRule="auto"/>
              <w:ind w:left="66"/>
              <w:rPr>
                <w:szCs w:val="28"/>
              </w:rPr>
            </w:pPr>
            <w:r w:rsidRPr="00D34F26">
              <w:rPr>
                <w:szCs w:val="28"/>
              </w:rPr>
              <w:t>Расширение  краеведческих  представлений  детей,  накопление  познавательного  опыта</w:t>
            </w:r>
          </w:p>
        </w:tc>
        <w:tc>
          <w:tcPr>
            <w:tcW w:w="4471" w:type="dxa"/>
          </w:tcPr>
          <w:p w:rsidR="00774524" w:rsidRPr="00D34F26" w:rsidRDefault="00774524" w:rsidP="00E95124">
            <w:pPr>
              <w:spacing w:line="240" w:lineRule="auto"/>
              <w:rPr>
                <w:szCs w:val="28"/>
              </w:rPr>
            </w:pPr>
            <w:r w:rsidRPr="00D34F26">
              <w:rPr>
                <w:szCs w:val="28"/>
              </w:rPr>
              <w:t>Государственная  символика, символика Калининского района, города Новосибирска, НСО</w:t>
            </w:r>
          </w:p>
          <w:p w:rsidR="00774524" w:rsidRPr="00D34F26" w:rsidRDefault="00774524" w:rsidP="00E95124">
            <w:pPr>
              <w:spacing w:line="240" w:lineRule="auto"/>
              <w:rPr>
                <w:szCs w:val="28"/>
              </w:rPr>
            </w:pPr>
            <w:r w:rsidRPr="00D34F26">
              <w:rPr>
                <w:szCs w:val="28"/>
              </w:rPr>
              <w:t>Образцы русских  костюмов (иллюстративный материал)</w:t>
            </w:r>
          </w:p>
          <w:p w:rsidR="00774524" w:rsidRPr="00D34F26" w:rsidRDefault="00774524" w:rsidP="00E95124">
            <w:pPr>
              <w:spacing w:line="240" w:lineRule="auto"/>
              <w:rPr>
                <w:szCs w:val="28"/>
              </w:rPr>
            </w:pPr>
            <w:proofErr w:type="gramStart"/>
            <w:r w:rsidRPr="00D34F26">
              <w:rPr>
                <w:szCs w:val="28"/>
              </w:rPr>
              <w:t>Наглядный</w:t>
            </w:r>
            <w:proofErr w:type="gramEnd"/>
            <w:r w:rsidRPr="00D34F26">
              <w:rPr>
                <w:szCs w:val="28"/>
              </w:rPr>
              <w:t xml:space="preserve"> материала: альбомы, картины, фотоиллюстрации и др.</w:t>
            </w:r>
          </w:p>
          <w:p w:rsidR="00774524" w:rsidRPr="00D34F26" w:rsidRDefault="00774524" w:rsidP="00E95124">
            <w:pPr>
              <w:spacing w:line="240" w:lineRule="auto"/>
              <w:rPr>
                <w:szCs w:val="28"/>
              </w:rPr>
            </w:pPr>
            <w:r w:rsidRPr="00D34F26">
              <w:rPr>
                <w:szCs w:val="28"/>
              </w:rPr>
              <w:t>Предметы народн</w:t>
            </w:r>
            <w:proofErr w:type="gramStart"/>
            <w:r w:rsidRPr="00D34F26">
              <w:rPr>
                <w:szCs w:val="28"/>
              </w:rPr>
              <w:t>о-</w:t>
            </w:r>
            <w:proofErr w:type="gramEnd"/>
            <w:r w:rsidRPr="00D34F26">
              <w:rPr>
                <w:szCs w:val="28"/>
              </w:rPr>
              <w:t xml:space="preserve"> прикладного искусства</w:t>
            </w:r>
          </w:p>
          <w:p w:rsidR="00774524" w:rsidRPr="00D34F26" w:rsidRDefault="00774524" w:rsidP="00E95124">
            <w:pPr>
              <w:spacing w:line="240" w:lineRule="auto"/>
              <w:rPr>
                <w:szCs w:val="28"/>
              </w:rPr>
            </w:pPr>
            <w:r w:rsidRPr="00D34F26">
              <w:rPr>
                <w:szCs w:val="28"/>
              </w:rPr>
              <w:t>Предметы русского быта</w:t>
            </w:r>
          </w:p>
          <w:p w:rsidR="00774524" w:rsidRPr="00D34F26" w:rsidRDefault="00774524" w:rsidP="00E95124">
            <w:pPr>
              <w:spacing w:line="240" w:lineRule="auto"/>
              <w:rPr>
                <w:szCs w:val="28"/>
              </w:rPr>
            </w:pPr>
            <w:r w:rsidRPr="00D34F26">
              <w:rPr>
                <w:bCs/>
                <w:szCs w:val="28"/>
              </w:rPr>
              <w:t>Детская художественная литература</w:t>
            </w:r>
          </w:p>
        </w:tc>
      </w:tr>
      <w:tr w:rsidR="00774524" w:rsidRPr="00D34F26" w:rsidTr="00E95124">
        <w:trPr>
          <w:trHeight w:val="953"/>
        </w:trPr>
        <w:tc>
          <w:tcPr>
            <w:tcW w:w="2597" w:type="dxa"/>
          </w:tcPr>
          <w:p w:rsidR="00774524" w:rsidRPr="00D34F26" w:rsidRDefault="00774524" w:rsidP="00E95124">
            <w:pPr>
              <w:spacing w:line="240" w:lineRule="auto"/>
              <w:rPr>
                <w:szCs w:val="28"/>
              </w:rPr>
            </w:pPr>
            <w:r w:rsidRPr="00D34F26">
              <w:rPr>
                <w:szCs w:val="28"/>
              </w:rPr>
              <w:t>Микроцентр «Книжный  уголок»</w:t>
            </w:r>
          </w:p>
        </w:tc>
        <w:tc>
          <w:tcPr>
            <w:tcW w:w="2375" w:type="dxa"/>
          </w:tcPr>
          <w:p w:rsidR="00774524" w:rsidRPr="00D34F26" w:rsidRDefault="00774524" w:rsidP="00E95124">
            <w:pPr>
              <w:spacing w:line="240" w:lineRule="auto"/>
              <w:ind w:left="66"/>
              <w:rPr>
                <w:szCs w:val="28"/>
              </w:rPr>
            </w:pPr>
            <w:r w:rsidRPr="00D34F26">
              <w:rPr>
                <w:color w:val="000000"/>
                <w:szCs w:val="28"/>
              </w:rPr>
              <w:t>Формирование умения самостоятельно работать с книгой, «добывать» нужную информацию.</w:t>
            </w:r>
          </w:p>
        </w:tc>
        <w:tc>
          <w:tcPr>
            <w:tcW w:w="4471" w:type="dxa"/>
          </w:tcPr>
          <w:p w:rsidR="00774524" w:rsidRPr="00D34F26" w:rsidRDefault="00774524" w:rsidP="00E95124">
            <w:pPr>
              <w:autoSpaceDE w:val="0"/>
              <w:autoSpaceDN w:val="0"/>
              <w:adjustRightInd w:val="0"/>
              <w:spacing w:line="240" w:lineRule="auto"/>
              <w:rPr>
                <w:bCs/>
                <w:color w:val="000000"/>
                <w:szCs w:val="28"/>
              </w:rPr>
            </w:pPr>
            <w:r w:rsidRPr="00D34F26">
              <w:rPr>
                <w:bCs/>
                <w:color w:val="000000"/>
                <w:szCs w:val="28"/>
              </w:rPr>
              <w:t>Детская   художественная  литература в соответствии с возрастом детей</w:t>
            </w:r>
          </w:p>
          <w:p w:rsidR="00774524" w:rsidRPr="00D34F26" w:rsidRDefault="00774524" w:rsidP="00E95124">
            <w:pPr>
              <w:tabs>
                <w:tab w:val="left" w:pos="360"/>
              </w:tabs>
              <w:spacing w:line="240" w:lineRule="auto"/>
              <w:rPr>
                <w:szCs w:val="28"/>
              </w:rPr>
            </w:pPr>
            <w:r w:rsidRPr="00D34F26">
              <w:rPr>
                <w:szCs w:val="28"/>
              </w:rPr>
              <w:t>Наличие художественной литературы</w:t>
            </w:r>
          </w:p>
          <w:p w:rsidR="00774524" w:rsidRPr="00D34F26" w:rsidRDefault="00774524" w:rsidP="00E95124">
            <w:pPr>
              <w:tabs>
                <w:tab w:val="left" w:pos="360"/>
              </w:tabs>
              <w:spacing w:line="240" w:lineRule="auto"/>
              <w:rPr>
                <w:szCs w:val="28"/>
              </w:rPr>
            </w:pPr>
            <w:r w:rsidRPr="00D34F26">
              <w:rPr>
                <w:szCs w:val="28"/>
              </w:rPr>
              <w:t>Иллюстрации по темам  образовательной деятельности по ознакомлению с окружающим миром и ознакомлению с художественной литературой</w:t>
            </w:r>
          </w:p>
          <w:p w:rsidR="00774524" w:rsidRPr="00D34F26" w:rsidRDefault="00774524" w:rsidP="00E95124">
            <w:pPr>
              <w:tabs>
                <w:tab w:val="left" w:pos="360"/>
              </w:tabs>
              <w:spacing w:line="240" w:lineRule="auto"/>
              <w:rPr>
                <w:szCs w:val="28"/>
              </w:rPr>
            </w:pPr>
            <w:r w:rsidRPr="00D34F26">
              <w:rPr>
                <w:szCs w:val="28"/>
              </w:rPr>
              <w:t>Материалы о художниках – иллюстраторах</w:t>
            </w:r>
          </w:p>
          <w:p w:rsidR="00774524" w:rsidRPr="00D34F26" w:rsidRDefault="00774524" w:rsidP="00E95124">
            <w:pPr>
              <w:tabs>
                <w:tab w:val="left" w:pos="360"/>
              </w:tabs>
              <w:spacing w:line="240" w:lineRule="auto"/>
              <w:rPr>
                <w:szCs w:val="28"/>
              </w:rPr>
            </w:pPr>
            <w:r w:rsidRPr="00D34F26">
              <w:rPr>
                <w:szCs w:val="28"/>
              </w:rPr>
              <w:t xml:space="preserve">Портрет поэтов, писателей </w:t>
            </w:r>
          </w:p>
          <w:p w:rsidR="00774524" w:rsidRPr="00D34F26" w:rsidRDefault="00774524" w:rsidP="00E95124">
            <w:pPr>
              <w:spacing w:line="240" w:lineRule="auto"/>
              <w:rPr>
                <w:szCs w:val="28"/>
              </w:rPr>
            </w:pPr>
            <w:r w:rsidRPr="00D34F26">
              <w:rPr>
                <w:szCs w:val="28"/>
              </w:rPr>
              <w:t>Тематические выставки</w:t>
            </w:r>
          </w:p>
        </w:tc>
      </w:tr>
      <w:tr w:rsidR="00774524" w:rsidRPr="00D34F26" w:rsidTr="00E95124">
        <w:trPr>
          <w:trHeight w:val="953"/>
        </w:trPr>
        <w:tc>
          <w:tcPr>
            <w:tcW w:w="2597" w:type="dxa"/>
          </w:tcPr>
          <w:p w:rsidR="00774524" w:rsidRPr="00D34F26" w:rsidRDefault="00774524" w:rsidP="00E95124">
            <w:pPr>
              <w:spacing w:line="240" w:lineRule="auto"/>
              <w:rPr>
                <w:szCs w:val="28"/>
              </w:rPr>
            </w:pPr>
            <w:r w:rsidRPr="00D34F26">
              <w:rPr>
                <w:szCs w:val="28"/>
              </w:rPr>
              <w:t>Микроцентр «Театрализованный  уголок»</w:t>
            </w:r>
          </w:p>
        </w:tc>
        <w:tc>
          <w:tcPr>
            <w:tcW w:w="2375" w:type="dxa"/>
          </w:tcPr>
          <w:p w:rsidR="00774524" w:rsidRPr="00D34F26" w:rsidRDefault="00774524" w:rsidP="00E95124">
            <w:pPr>
              <w:spacing w:line="240" w:lineRule="auto"/>
              <w:ind w:left="66"/>
              <w:rPr>
                <w:color w:val="000000"/>
                <w:szCs w:val="28"/>
              </w:rPr>
            </w:pPr>
            <w:r w:rsidRPr="00D34F26">
              <w:rPr>
                <w:bCs/>
                <w:color w:val="000000"/>
                <w:szCs w:val="28"/>
              </w:rPr>
              <w:t>Развитие  творческих  способностей  ребенка,  стремление  проявить  себя  в  играх-драматизациях</w:t>
            </w:r>
          </w:p>
        </w:tc>
        <w:tc>
          <w:tcPr>
            <w:tcW w:w="4471" w:type="dxa"/>
          </w:tcPr>
          <w:p w:rsidR="00774524" w:rsidRPr="00D34F26" w:rsidRDefault="00774524" w:rsidP="00E95124">
            <w:pPr>
              <w:spacing w:line="240" w:lineRule="auto"/>
              <w:rPr>
                <w:szCs w:val="28"/>
              </w:rPr>
            </w:pPr>
            <w:r w:rsidRPr="00D34F26">
              <w:rPr>
                <w:szCs w:val="28"/>
              </w:rPr>
              <w:t xml:space="preserve">Ширмы </w:t>
            </w:r>
          </w:p>
          <w:p w:rsidR="00774524" w:rsidRPr="00D34F26" w:rsidRDefault="00774524" w:rsidP="00E95124">
            <w:pPr>
              <w:spacing w:line="240" w:lineRule="auto"/>
              <w:rPr>
                <w:szCs w:val="28"/>
              </w:rPr>
            </w:pPr>
            <w:r w:rsidRPr="00D34F26">
              <w:rPr>
                <w:szCs w:val="28"/>
              </w:rPr>
              <w:t>Элементы костюмов</w:t>
            </w:r>
          </w:p>
          <w:p w:rsidR="00774524" w:rsidRPr="00D34F26" w:rsidRDefault="00774524" w:rsidP="00E95124">
            <w:pPr>
              <w:spacing w:line="240" w:lineRule="auto"/>
              <w:rPr>
                <w:szCs w:val="28"/>
              </w:rPr>
            </w:pPr>
            <w:r w:rsidRPr="00D34F26">
              <w:rPr>
                <w:szCs w:val="28"/>
              </w:rPr>
              <w:t>Различные виды театров (в соответствии с возрастом)</w:t>
            </w:r>
          </w:p>
          <w:p w:rsidR="00774524" w:rsidRPr="00D34F26" w:rsidRDefault="00774524" w:rsidP="00E95124">
            <w:pPr>
              <w:autoSpaceDE w:val="0"/>
              <w:autoSpaceDN w:val="0"/>
              <w:adjustRightInd w:val="0"/>
              <w:spacing w:line="240" w:lineRule="auto"/>
              <w:rPr>
                <w:bCs/>
                <w:color w:val="000000"/>
                <w:szCs w:val="28"/>
              </w:rPr>
            </w:pPr>
            <w:r w:rsidRPr="00D34F26">
              <w:rPr>
                <w:szCs w:val="28"/>
              </w:rPr>
              <w:t>Предметы декорации</w:t>
            </w:r>
          </w:p>
        </w:tc>
      </w:tr>
      <w:tr w:rsidR="00774524" w:rsidRPr="00D34F26" w:rsidTr="00E95124">
        <w:trPr>
          <w:trHeight w:val="953"/>
        </w:trPr>
        <w:tc>
          <w:tcPr>
            <w:tcW w:w="2597" w:type="dxa"/>
          </w:tcPr>
          <w:p w:rsidR="00774524" w:rsidRPr="00D34F26" w:rsidRDefault="00774524" w:rsidP="00E95124">
            <w:pPr>
              <w:spacing w:line="240" w:lineRule="auto"/>
              <w:rPr>
                <w:szCs w:val="28"/>
              </w:rPr>
            </w:pPr>
            <w:r w:rsidRPr="00D34F26">
              <w:rPr>
                <w:szCs w:val="28"/>
              </w:rPr>
              <w:t>Микроцентр «Творческая  мастерская»</w:t>
            </w:r>
          </w:p>
        </w:tc>
        <w:tc>
          <w:tcPr>
            <w:tcW w:w="2375" w:type="dxa"/>
          </w:tcPr>
          <w:p w:rsidR="00774524" w:rsidRPr="00D34F26" w:rsidRDefault="00774524" w:rsidP="00E95124">
            <w:pPr>
              <w:spacing w:line="240" w:lineRule="auto"/>
              <w:ind w:left="66"/>
              <w:rPr>
                <w:bCs/>
                <w:color w:val="000000"/>
                <w:szCs w:val="28"/>
              </w:rPr>
            </w:pPr>
            <w:r w:rsidRPr="00D34F26">
              <w:rPr>
                <w:color w:val="000000"/>
                <w:szCs w:val="28"/>
              </w:rPr>
              <w:t>Проживание, преобразование познавательного опыта в продуктивной деятельности. Развитие ручной умелости, творчества. Выработка позиции творца</w:t>
            </w:r>
          </w:p>
        </w:tc>
        <w:tc>
          <w:tcPr>
            <w:tcW w:w="4471" w:type="dxa"/>
          </w:tcPr>
          <w:p w:rsidR="00774524" w:rsidRPr="00D34F26" w:rsidRDefault="00774524" w:rsidP="00E95124">
            <w:pPr>
              <w:spacing w:line="240" w:lineRule="auto"/>
              <w:rPr>
                <w:szCs w:val="28"/>
              </w:rPr>
            </w:pPr>
            <w:r w:rsidRPr="00D34F26">
              <w:rPr>
                <w:szCs w:val="28"/>
              </w:rPr>
              <w:t>Бумага разного формата, разной формы, разного тона</w:t>
            </w:r>
          </w:p>
          <w:p w:rsidR="00774524" w:rsidRPr="00D34F26" w:rsidRDefault="00774524" w:rsidP="00E95124">
            <w:pPr>
              <w:spacing w:line="240" w:lineRule="auto"/>
              <w:rPr>
                <w:szCs w:val="28"/>
              </w:rPr>
            </w:pPr>
            <w:r w:rsidRPr="00D34F26">
              <w:rPr>
                <w:szCs w:val="28"/>
              </w:rPr>
              <w:t>Достаточное количество цветных карандашей, красок, кистей, тряпочек, пластилина (стеки, доски для лепки)</w:t>
            </w:r>
          </w:p>
          <w:p w:rsidR="00774524" w:rsidRPr="00D34F26" w:rsidRDefault="00774524" w:rsidP="00E95124">
            <w:pPr>
              <w:spacing w:line="240" w:lineRule="auto"/>
              <w:rPr>
                <w:szCs w:val="28"/>
              </w:rPr>
            </w:pPr>
            <w:r w:rsidRPr="00D34F26">
              <w:rPr>
                <w:szCs w:val="28"/>
              </w:rPr>
              <w:t>Наличие цветной бумаги и картона</w:t>
            </w:r>
          </w:p>
          <w:p w:rsidR="00774524" w:rsidRPr="00D34F26" w:rsidRDefault="00774524" w:rsidP="00E95124">
            <w:pPr>
              <w:spacing w:line="240" w:lineRule="auto"/>
              <w:rPr>
                <w:szCs w:val="28"/>
              </w:rPr>
            </w:pPr>
            <w:r w:rsidRPr="00D34F26">
              <w:rPr>
                <w:szCs w:val="28"/>
              </w:rPr>
              <w:t>Достаточное количество ножниц с закругленными концами, клея, клеенок, тряпочек, салфеток  для аппликации</w:t>
            </w:r>
          </w:p>
          <w:p w:rsidR="00774524" w:rsidRPr="00D34F26" w:rsidRDefault="00774524" w:rsidP="00E95124">
            <w:pPr>
              <w:spacing w:line="240" w:lineRule="auto"/>
              <w:rPr>
                <w:szCs w:val="28"/>
              </w:rPr>
            </w:pPr>
            <w:r w:rsidRPr="00D34F26">
              <w:rPr>
                <w:szCs w:val="28"/>
              </w:rPr>
              <w:t>Бросовый материал (фольга, фантики от конфет и др.)</w:t>
            </w:r>
          </w:p>
          <w:p w:rsidR="00774524" w:rsidRPr="00D34F26" w:rsidRDefault="00774524" w:rsidP="00E95124">
            <w:pPr>
              <w:spacing w:line="240" w:lineRule="auto"/>
              <w:rPr>
                <w:szCs w:val="28"/>
              </w:rPr>
            </w:pPr>
            <w:r w:rsidRPr="00D34F26">
              <w:rPr>
                <w:szCs w:val="28"/>
              </w:rPr>
              <w:t>Место для сменных выставок детских работ, совместных работ детей и родителей</w:t>
            </w:r>
          </w:p>
          <w:p w:rsidR="00774524" w:rsidRPr="00D34F26" w:rsidRDefault="00774524" w:rsidP="00E95124">
            <w:pPr>
              <w:spacing w:line="240" w:lineRule="auto"/>
              <w:rPr>
                <w:szCs w:val="28"/>
              </w:rPr>
            </w:pPr>
            <w:r w:rsidRPr="00D34F26">
              <w:rPr>
                <w:szCs w:val="28"/>
              </w:rPr>
              <w:t>Место для сменных выставок произведений изоискусства</w:t>
            </w:r>
          </w:p>
          <w:p w:rsidR="00774524" w:rsidRPr="00D34F26" w:rsidRDefault="00774524" w:rsidP="00E95124">
            <w:pPr>
              <w:spacing w:line="240" w:lineRule="auto"/>
              <w:rPr>
                <w:szCs w:val="28"/>
              </w:rPr>
            </w:pPr>
            <w:r w:rsidRPr="00D34F26">
              <w:rPr>
                <w:szCs w:val="28"/>
              </w:rPr>
              <w:t>Альбом</w:t>
            </w:r>
            <w:proofErr w:type="gramStart"/>
            <w:r w:rsidRPr="00D34F26">
              <w:rPr>
                <w:szCs w:val="28"/>
              </w:rPr>
              <w:t>ы-</w:t>
            </w:r>
            <w:proofErr w:type="gramEnd"/>
            <w:r w:rsidRPr="00D34F26">
              <w:rPr>
                <w:szCs w:val="28"/>
              </w:rPr>
              <w:t xml:space="preserve"> раскраски</w:t>
            </w:r>
          </w:p>
          <w:p w:rsidR="00774524" w:rsidRPr="00D34F26" w:rsidRDefault="00774524" w:rsidP="00E95124">
            <w:pPr>
              <w:spacing w:line="240" w:lineRule="auto"/>
              <w:rPr>
                <w:szCs w:val="28"/>
              </w:rPr>
            </w:pPr>
            <w:r w:rsidRPr="00D34F26">
              <w:rPr>
                <w:szCs w:val="28"/>
              </w:rPr>
              <w:t>Наборы открыток, картинки, книги и альбомы с иллюстрациями, предметные картинки</w:t>
            </w:r>
          </w:p>
          <w:p w:rsidR="00774524" w:rsidRPr="00D34F26" w:rsidRDefault="00774524" w:rsidP="00E95124">
            <w:pPr>
              <w:spacing w:line="240" w:lineRule="auto"/>
              <w:rPr>
                <w:szCs w:val="28"/>
              </w:rPr>
            </w:pPr>
            <w:r w:rsidRPr="00D34F26">
              <w:rPr>
                <w:szCs w:val="28"/>
              </w:rPr>
              <w:t>Картотека игровых упражнений и игр по художественно-эстетическому развитию</w:t>
            </w:r>
          </w:p>
        </w:tc>
      </w:tr>
      <w:tr w:rsidR="00774524" w:rsidRPr="00D34F26" w:rsidTr="00E95124">
        <w:trPr>
          <w:trHeight w:val="953"/>
        </w:trPr>
        <w:tc>
          <w:tcPr>
            <w:tcW w:w="2597" w:type="dxa"/>
          </w:tcPr>
          <w:p w:rsidR="00774524" w:rsidRPr="00D34F26" w:rsidRDefault="00774524" w:rsidP="00E95124">
            <w:pPr>
              <w:spacing w:line="240" w:lineRule="auto"/>
              <w:rPr>
                <w:szCs w:val="28"/>
              </w:rPr>
            </w:pPr>
            <w:r w:rsidRPr="00D34F26">
              <w:rPr>
                <w:szCs w:val="28"/>
              </w:rPr>
              <w:t>Микроцентр «Музыкальный  уголок»</w:t>
            </w:r>
          </w:p>
        </w:tc>
        <w:tc>
          <w:tcPr>
            <w:tcW w:w="2375" w:type="dxa"/>
          </w:tcPr>
          <w:p w:rsidR="00774524" w:rsidRPr="00D34F26" w:rsidRDefault="00774524" w:rsidP="00E95124">
            <w:pPr>
              <w:spacing w:line="240" w:lineRule="auto"/>
              <w:ind w:left="66"/>
              <w:rPr>
                <w:bCs/>
                <w:color w:val="000000"/>
                <w:szCs w:val="28"/>
              </w:rPr>
            </w:pPr>
            <w:r w:rsidRPr="00D34F26">
              <w:rPr>
                <w:bCs/>
                <w:color w:val="000000"/>
                <w:szCs w:val="28"/>
              </w:rPr>
              <w:t>Развитие   творческих  способностей  в  самостоятельно-ритмической  деятельности</w:t>
            </w:r>
          </w:p>
        </w:tc>
        <w:tc>
          <w:tcPr>
            <w:tcW w:w="4471" w:type="dxa"/>
          </w:tcPr>
          <w:p w:rsidR="00774524" w:rsidRPr="00D34F26" w:rsidRDefault="00774524" w:rsidP="00E95124">
            <w:pPr>
              <w:spacing w:line="240" w:lineRule="auto"/>
              <w:rPr>
                <w:szCs w:val="28"/>
              </w:rPr>
            </w:pPr>
            <w:r w:rsidRPr="00D34F26">
              <w:rPr>
                <w:szCs w:val="28"/>
              </w:rPr>
              <w:t>Детские музыкальные инструменты</w:t>
            </w:r>
          </w:p>
          <w:p w:rsidR="00774524" w:rsidRPr="00D34F26" w:rsidRDefault="00774524" w:rsidP="00E95124">
            <w:pPr>
              <w:spacing w:line="240" w:lineRule="auto"/>
              <w:rPr>
                <w:szCs w:val="28"/>
              </w:rPr>
            </w:pPr>
            <w:r w:rsidRPr="00D34F26">
              <w:rPr>
                <w:szCs w:val="28"/>
              </w:rPr>
              <w:t>Портрет композитора (старший возраст)</w:t>
            </w:r>
          </w:p>
          <w:p w:rsidR="00774524" w:rsidRPr="00D34F26" w:rsidRDefault="00774524" w:rsidP="00E95124">
            <w:pPr>
              <w:spacing w:line="240" w:lineRule="auto"/>
              <w:rPr>
                <w:szCs w:val="28"/>
              </w:rPr>
            </w:pPr>
            <w:r w:rsidRPr="00D34F26">
              <w:rPr>
                <w:szCs w:val="28"/>
              </w:rPr>
              <w:t>Магнитофон</w:t>
            </w:r>
          </w:p>
          <w:p w:rsidR="00774524" w:rsidRPr="00D34F26" w:rsidRDefault="00774524" w:rsidP="00E95124">
            <w:pPr>
              <w:spacing w:line="240" w:lineRule="auto"/>
              <w:rPr>
                <w:szCs w:val="28"/>
              </w:rPr>
            </w:pPr>
            <w:r w:rsidRPr="00D34F26">
              <w:rPr>
                <w:szCs w:val="28"/>
              </w:rPr>
              <w:t>Набор аудиозаписей</w:t>
            </w:r>
          </w:p>
          <w:p w:rsidR="00774524" w:rsidRPr="00D34F26" w:rsidRDefault="00774524" w:rsidP="00E95124">
            <w:pPr>
              <w:spacing w:line="240" w:lineRule="auto"/>
              <w:rPr>
                <w:szCs w:val="28"/>
              </w:rPr>
            </w:pPr>
            <w:r w:rsidRPr="00D34F26">
              <w:rPr>
                <w:szCs w:val="28"/>
              </w:rPr>
              <w:t>Музыкальные игрушки (озвученные, не озвученные)</w:t>
            </w:r>
          </w:p>
          <w:p w:rsidR="00774524" w:rsidRPr="00D34F26" w:rsidRDefault="00774524" w:rsidP="00E95124">
            <w:pPr>
              <w:spacing w:line="240" w:lineRule="auto"/>
              <w:rPr>
                <w:szCs w:val="28"/>
              </w:rPr>
            </w:pPr>
            <w:r w:rsidRPr="00D34F26">
              <w:rPr>
                <w:szCs w:val="28"/>
              </w:rPr>
              <w:t>Игрушк</w:t>
            </w:r>
            <w:proofErr w:type="gramStart"/>
            <w:r w:rsidRPr="00D34F26">
              <w:rPr>
                <w:szCs w:val="28"/>
              </w:rPr>
              <w:t>и-</w:t>
            </w:r>
            <w:proofErr w:type="gramEnd"/>
            <w:r w:rsidRPr="00D34F26">
              <w:rPr>
                <w:szCs w:val="28"/>
              </w:rPr>
              <w:t xml:space="preserve"> самоделки</w:t>
            </w:r>
          </w:p>
          <w:p w:rsidR="00774524" w:rsidRPr="00D34F26" w:rsidRDefault="00774524" w:rsidP="00E95124">
            <w:pPr>
              <w:spacing w:line="240" w:lineRule="auto"/>
              <w:rPr>
                <w:szCs w:val="28"/>
              </w:rPr>
            </w:pPr>
            <w:r w:rsidRPr="00D34F26">
              <w:rPr>
                <w:szCs w:val="28"/>
              </w:rPr>
              <w:t>Музыкальн</w:t>
            </w:r>
            <w:proofErr w:type="gramStart"/>
            <w:r w:rsidRPr="00D34F26">
              <w:rPr>
                <w:szCs w:val="28"/>
              </w:rPr>
              <w:t>о-</w:t>
            </w:r>
            <w:proofErr w:type="gramEnd"/>
            <w:r w:rsidRPr="00D34F26">
              <w:rPr>
                <w:szCs w:val="28"/>
              </w:rPr>
              <w:t xml:space="preserve"> дидактические игры</w:t>
            </w:r>
          </w:p>
          <w:p w:rsidR="00774524" w:rsidRPr="00D34F26" w:rsidRDefault="00774524" w:rsidP="00E95124">
            <w:pPr>
              <w:spacing w:line="240" w:lineRule="auto"/>
              <w:rPr>
                <w:szCs w:val="28"/>
              </w:rPr>
            </w:pPr>
            <w:r w:rsidRPr="00D34F26">
              <w:rPr>
                <w:szCs w:val="28"/>
              </w:rPr>
              <w:t>Музыкальн</w:t>
            </w:r>
            <w:proofErr w:type="gramStart"/>
            <w:r w:rsidRPr="00D34F26">
              <w:rPr>
                <w:szCs w:val="28"/>
              </w:rPr>
              <w:t>о-</w:t>
            </w:r>
            <w:proofErr w:type="gramEnd"/>
            <w:r w:rsidRPr="00D34F26">
              <w:rPr>
                <w:szCs w:val="28"/>
              </w:rPr>
              <w:t xml:space="preserve"> дидактические пособия</w:t>
            </w:r>
          </w:p>
          <w:p w:rsidR="00774524" w:rsidRPr="00D34F26" w:rsidRDefault="00774524" w:rsidP="00E95124">
            <w:pPr>
              <w:spacing w:line="240" w:lineRule="auto"/>
              <w:rPr>
                <w:szCs w:val="28"/>
              </w:rPr>
            </w:pPr>
            <w:r w:rsidRPr="00D34F26">
              <w:rPr>
                <w:szCs w:val="28"/>
              </w:rPr>
              <w:t>Картотека музыкальных игр</w:t>
            </w:r>
          </w:p>
        </w:tc>
      </w:tr>
    </w:tbl>
    <w:p w:rsidR="00AE13FA" w:rsidRDefault="00AE13FA"/>
    <w:sectPr w:rsidR="00AE13FA" w:rsidSect="00AE13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4524"/>
    <w:rsid w:val="00774524"/>
    <w:rsid w:val="00AE1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524"/>
    <w:pPr>
      <w:spacing w:after="0" w:line="36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665</Words>
  <Characters>3795</Characters>
  <Application>Microsoft Office Word</Application>
  <DocSecurity>0</DocSecurity>
  <Lines>31</Lines>
  <Paragraphs>8</Paragraphs>
  <ScaleCrop>false</ScaleCrop>
  <Company>Microsoft</Company>
  <LinksUpToDate>false</LinksUpToDate>
  <CharactersWithSpaces>4452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2016-03-19T06:45:00Z</dcterms:created>
  <dcterms:modified xsi:type="dcterms:W3CDTF">2016-03-19T06:46:00Z</dcterms:modified>
</cp:coreProperties>
</file>