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8D" w:rsidRPr="00C4318D" w:rsidRDefault="00C4318D" w:rsidP="00C43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аналитическая справка по проведенному мониторингу по всем разделам программы «Детство» во второй младшей группе№7. Обследовано 14 детей</w:t>
      </w:r>
      <w:proofErr w:type="gramStart"/>
      <w:r>
        <w:rPr>
          <w:b/>
          <w:sz w:val="28"/>
          <w:szCs w:val="28"/>
        </w:rPr>
        <w:t>.</w:t>
      </w:r>
      <w:proofErr w:type="gramEnd"/>
      <w:r w:rsidRPr="00622085"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ентябрь</w:t>
      </w:r>
    </w:p>
    <w:p w:rsidR="00C4318D" w:rsidRDefault="00C4318D" w:rsidP="00C4318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исследовать уровень усвоения программы по всем разделам.</w:t>
      </w:r>
    </w:p>
    <w:p w:rsidR="00C4318D" w:rsidRDefault="00C4318D" w:rsidP="00C4318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4318D" w:rsidRDefault="00C4318D" w:rsidP="00C4318D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уровни развития детей данной группы по всем разделам мониторинга</w:t>
      </w:r>
    </w:p>
    <w:p w:rsidR="00C4318D" w:rsidRDefault="00C4318D" w:rsidP="00C4318D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рекомендации по полученным результатам мониторинга</w:t>
      </w:r>
    </w:p>
    <w:p w:rsidR="00C4318D" w:rsidRDefault="00C4318D" w:rsidP="00C4318D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наметить приблизительный план работы на учебный год</w:t>
      </w:r>
    </w:p>
    <w:p w:rsidR="00C4318D" w:rsidRDefault="00C4318D" w:rsidP="00C4318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Разделы программы</w:t>
      </w:r>
      <w:r>
        <w:rPr>
          <w:sz w:val="28"/>
          <w:szCs w:val="28"/>
        </w:rPr>
        <w:t>:</w:t>
      </w:r>
    </w:p>
    <w:p w:rsidR="00C4318D" w:rsidRDefault="00C4318D" w:rsidP="00C4318D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«Игра как особое пространство развития ребёнка»</w:t>
      </w:r>
    </w:p>
    <w:p w:rsidR="00C4318D" w:rsidRDefault="00C4318D" w:rsidP="00C4318D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 (ОД «Дошкольник входит в мир социальных отношений», ОД «Развиваем ценностное отношение к труду», ОД «Формирование основ безопасного поведения в быту, социуме, природе»)</w:t>
      </w:r>
    </w:p>
    <w:p w:rsidR="00C4318D" w:rsidRDefault="00C4318D" w:rsidP="00C4318D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C4318D" w:rsidRDefault="00C4318D" w:rsidP="00C4318D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Образовательная область «Речевое развитие»</w:t>
      </w:r>
    </w:p>
    <w:p w:rsidR="00C4318D" w:rsidRDefault="00C4318D" w:rsidP="00C4318D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«Художественно-эстетическое развитие»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 «Художественная литература»).</w:t>
      </w:r>
    </w:p>
    <w:p w:rsidR="00C4318D" w:rsidRDefault="00C4318D" w:rsidP="00C4318D">
      <w:pPr>
        <w:numPr>
          <w:ilvl w:val="0"/>
          <w:numId w:val="2"/>
        </w:numPr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 область «Физическое развитие»  ОД «Становление у детей ценностей здорового образа жизни,  овладение его элементарными нормами и правилами»)</w:t>
      </w:r>
      <w:proofErr w:type="gramEnd"/>
    </w:p>
    <w:p w:rsidR="00C4318D" w:rsidRDefault="00C4318D" w:rsidP="00C4318D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C4318D" w:rsidRDefault="00C4318D" w:rsidP="00C4318D">
      <w:pPr>
        <w:pStyle w:val="a3"/>
        <w:ind w:firstLine="709"/>
        <w:rPr>
          <w:rFonts w:ascii="Times New Roman" w:hAnsi="Times New Roman"/>
          <w:sz w:val="36"/>
          <w:szCs w:val="36"/>
        </w:rPr>
      </w:pPr>
    </w:p>
    <w:p w:rsidR="00C4318D" w:rsidRDefault="00C4318D" w:rsidP="00C4318D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Проанализировав результаты мониторинга по</w:t>
      </w:r>
      <w:proofErr w:type="gramStart"/>
      <w:r>
        <w:rPr>
          <w:sz w:val="28"/>
          <w:szCs w:val="28"/>
        </w:rPr>
        <w:t>«И</w:t>
      </w:r>
      <w:proofErr w:type="gramEnd"/>
      <w:r>
        <w:rPr>
          <w:sz w:val="28"/>
          <w:szCs w:val="28"/>
        </w:rPr>
        <w:t xml:space="preserve">гра как особое пространство развития ребёнка»  во второй младшей  группе  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</w:t>
      </w:r>
      <w:r>
        <w:rPr>
          <w:b/>
          <w:sz w:val="28"/>
          <w:szCs w:val="28"/>
        </w:rPr>
        <w:t xml:space="preserve">базового  </w:t>
      </w:r>
      <w:r>
        <w:rPr>
          <w:sz w:val="28"/>
          <w:szCs w:val="28"/>
        </w:rPr>
        <w:t xml:space="preserve">уровня нет, </w:t>
      </w:r>
      <w:r>
        <w:rPr>
          <w:b/>
          <w:sz w:val="28"/>
          <w:szCs w:val="28"/>
        </w:rPr>
        <w:t xml:space="preserve">недостаточный </w:t>
      </w:r>
      <w:r>
        <w:rPr>
          <w:sz w:val="28"/>
          <w:szCs w:val="28"/>
        </w:rPr>
        <w:t xml:space="preserve">уровень 14 (100%) детей. 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Рекомендации:  Развивать игровой опыт каждого ребенка.  Поддерживать новые возможности игрового отражения мира.  Развивать интерес к творческим проявлениям в игре и игровому общению со сверстниками.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18D" w:rsidRDefault="00C4318D" w:rsidP="00C4318D">
      <w:pPr>
        <w:tabs>
          <w:tab w:val="left" w:pos="0"/>
        </w:tabs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Проанализировав результаты мониторинга по Образовательной области «Социально-коммуникативное развитие» (ОД «Дошкольник входит в мир социальных отношений» 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</w:t>
      </w:r>
      <w:r>
        <w:rPr>
          <w:b/>
          <w:sz w:val="28"/>
          <w:szCs w:val="28"/>
        </w:rPr>
        <w:t xml:space="preserve">базовый  </w:t>
      </w:r>
      <w:r>
        <w:rPr>
          <w:sz w:val="28"/>
          <w:szCs w:val="28"/>
        </w:rPr>
        <w:t>уровень 9 (64%)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недостаточный</w:t>
      </w:r>
      <w:r>
        <w:rPr>
          <w:sz w:val="28"/>
          <w:szCs w:val="28"/>
        </w:rPr>
        <w:t xml:space="preserve"> уровень 5 (36%)человек .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Рекомендации: Способствовать установлению положительных контактов  между детьми, основанных на общих интересах к действиям с игрушками, предметами и взаимной симпатии. Развивать эмоциональную отзывчивость, любовь к родителям, привязанность и доверие к воспитателю. Помогать  </w:t>
      </w:r>
      <w:r>
        <w:rPr>
          <w:sz w:val="28"/>
          <w:szCs w:val="28"/>
        </w:rPr>
        <w:lastRenderedPageBreak/>
        <w:t>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 Постепенно приучать детей к выполнению элементарных правил культуры поведения в детском саду.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2.  Проанализировав результаты мониторинга Образовательной области «Социально-коммуникативное развитие» (ОД «Развиваем ценностное отношение к труду», ОД «Формирование основ безопасного поведения в быту, социуме, природе»)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ОД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 xml:space="preserve">азвиваем ценностное отношение к труду» базовый  уровень 7 (50%) детей, недостаточный уровень 7 (50%) детей. </w:t>
      </w:r>
    </w:p>
    <w:p w:rsidR="00C4318D" w:rsidRDefault="00C4318D" w:rsidP="00C4318D">
      <w:pPr>
        <w:rPr>
          <w:sz w:val="28"/>
          <w:szCs w:val="28"/>
        </w:rPr>
      </w:pPr>
      <w:r>
        <w:t>ОД «Ф</w:t>
      </w:r>
      <w:r>
        <w:rPr>
          <w:sz w:val="28"/>
          <w:szCs w:val="28"/>
        </w:rPr>
        <w:t>ормирование основ безопасного поведения в быту, социуме, природе»</w:t>
      </w: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Базовый уровень  8 (57%) детей, недостаточный уровень  6 (43%) детей 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Рекомендации: Развивать интерес к труду взрослых в детском саду и в семье, представления о  конкретных видах хозяйственно-бытового труда, направленных на заботу о детях (мытье посуды, уборка помещений детского сада и участка и пр.).  Воспитывать бережное отношение к предметам и игрушкам, как результатам труда взрослых.  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 Развивать интерес к правилам безопасного поведения.  Обогащать представления о правилах безопасного пользования предметами.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3. Проанализировав результаты мониторинга Образовательная область «Познавательное развитие»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 базовый уровень  5  (36%)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недостаточный  уровень 9 (64%) детей. 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 экспериментировании, развивающих и дидактических играх и других видах деятельности). Обогащать представления об объектах ближайшего окружения и поддерживать стремление отражать их в разных продуктах детской деятельности. Развивать представления детей о взрослых и сверстниках, особенностях их внешнего вида,  о делах и добрых поступках людей, о семье и родственных отношениях.  Расширять представления детей о детском саде и его ближайшем окружении.  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Проанализировав результаты мониторинга Образовательная область «Речевое развитие»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базовый  уровень 5  (36%) детей, недостаточный уровень 9 (64%) детей. 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Развивать умение использовать дружелюбный, спокойный тон, речевые формы вежливого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знакомиться. Развивать умение понимать обращенную речь с опорой и без опоры на наглядность.  Развивать умение отвечать на вопросы, используя форму простого предложения или высказывания из 2-3 простых фраз. Использовать в речи правильное сочетание прилагательных и существительных в роде, падеже. 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  Развивать умение воспроизводить ритм стихотворения, правильно  пользоваться речевым дыханием.  Развивать  умение  слышать в речи взрослого специально интонируемый звук.  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Проанализировав результаты мониторинга Образовательная область «Художественно-эстетическое развитие»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ОД «Художественная литература»)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базовый  уровень 2  (14%) детей, недостаточный уровень  12 (86%) детей. </w:t>
      </w:r>
    </w:p>
    <w:p w:rsidR="00C4318D" w:rsidRDefault="00C4318D" w:rsidP="00C4318D">
      <w:pPr>
        <w:rPr>
          <w:b/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 Воспитывать у детей интерес к фольклорным и литературным текстам, стремление внимательно их слушать.  Развивать умения воспринимать текста, с помощью взрослого понимать содержание, устанавливать порядок событий в тексте, помогать </w:t>
      </w:r>
      <w:proofErr w:type="gramStart"/>
      <w:r>
        <w:rPr>
          <w:sz w:val="28"/>
          <w:szCs w:val="28"/>
        </w:rPr>
        <w:t>мысленно</w:t>
      </w:r>
      <w:proofErr w:type="gramEnd"/>
      <w:r>
        <w:rPr>
          <w:sz w:val="28"/>
          <w:szCs w:val="28"/>
        </w:rPr>
        <w:t xml:space="preserve"> представлять события и героев, устанавливать простейшие связи последовательности событий в тексте. Поддерживать желание эмоционально откликаться на чтение и рассказывание,  активно содействовать и сопереживать изображенным героям и событиям.  Привлекать к исполнению стихов, </w:t>
      </w:r>
      <w:proofErr w:type="spellStart"/>
      <w:r>
        <w:rPr>
          <w:sz w:val="28"/>
          <w:szCs w:val="28"/>
        </w:rPr>
        <w:t>пересказыванию</w:t>
      </w:r>
      <w:proofErr w:type="spellEnd"/>
      <w:r>
        <w:rPr>
          <w:sz w:val="28"/>
          <w:szCs w:val="28"/>
        </w:rPr>
        <w:t xml:space="preserve"> знакомых сказок и рассказов.  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Проанализировав результаты мониторинга Образовательная область «Физическое развитие»  ОД «Становление у детей ценностей здорового образа жизни,  овладение его элементарными нормами и правилами»)</w:t>
      </w:r>
      <w:proofErr w:type="gramEnd"/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базовый  уровень 7  (50%) детей, недостаточный уровень  7 (50%) детей. </w:t>
      </w: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Рекомендации: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игрушками.  Развивать навыки культурного поведения во время еды, правильно пользоваться ложкой, вилкой, салфеткой.</w:t>
      </w:r>
    </w:p>
    <w:p w:rsidR="00C4318D" w:rsidRDefault="00C4318D" w:rsidP="00C4318D">
      <w:pPr>
        <w:rPr>
          <w:b/>
          <w:sz w:val="28"/>
          <w:szCs w:val="28"/>
        </w:rPr>
      </w:pPr>
      <w:r w:rsidRPr="001305DB">
        <w:rPr>
          <w:b/>
          <w:sz w:val="28"/>
          <w:szCs w:val="28"/>
        </w:rPr>
        <w:lastRenderedPageBreak/>
        <w:t>Итоговая информационн</w:t>
      </w:r>
      <w:proofErr w:type="gramStart"/>
      <w:r w:rsidRPr="001305DB">
        <w:rPr>
          <w:b/>
          <w:sz w:val="28"/>
          <w:szCs w:val="28"/>
        </w:rPr>
        <w:t>о-</w:t>
      </w:r>
      <w:proofErr w:type="gramEnd"/>
      <w:r w:rsidRPr="001305DB">
        <w:rPr>
          <w:b/>
          <w:sz w:val="28"/>
          <w:szCs w:val="28"/>
        </w:rPr>
        <w:t xml:space="preserve"> аналитическая справка по проведенному мониторингу по всем разделам программы </w:t>
      </w:r>
      <w:r>
        <w:rPr>
          <w:b/>
          <w:sz w:val="28"/>
          <w:szCs w:val="28"/>
        </w:rPr>
        <w:t>«Детство» во второй младшей группе№7. Обследовано 20 детей</w:t>
      </w:r>
      <w:proofErr w:type="gramStart"/>
      <w:r>
        <w:rPr>
          <w:b/>
          <w:sz w:val="28"/>
          <w:szCs w:val="28"/>
        </w:rPr>
        <w:t>.</w:t>
      </w:r>
      <w:proofErr w:type="gramEnd"/>
      <w:r w:rsidR="00622085">
        <w:rPr>
          <w:b/>
          <w:sz w:val="28"/>
          <w:szCs w:val="28"/>
        </w:rPr>
        <w:t xml:space="preserve">- </w:t>
      </w:r>
      <w:proofErr w:type="gramStart"/>
      <w:r w:rsidR="00622085">
        <w:rPr>
          <w:b/>
          <w:sz w:val="28"/>
          <w:szCs w:val="28"/>
        </w:rPr>
        <w:t>а</w:t>
      </w:r>
      <w:proofErr w:type="gramEnd"/>
      <w:r w:rsidR="00622085">
        <w:rPr>
          <w:b/>
          <w:sz w:val="28"/>
          <w:szCs w:val="28"/>
        </w:rPr>
        <w:t>прель</w:t>
      </w:r>
    </w:p>
    <w:p w:rsidR="00C4318D" w:rsidRDefault="00C4318D" w:rsidP="00C4318D">
      <w:pPr>
        <w:ind w:firstLine="709"/>
        <w:rPr>
          <w:sz w:val="28"/>
          <w:szCs w:val="28"/>
        </w:rPr>
      </w:pPr>
      <w:r w:rsidRPr="00BC62B0">
        <w:rPr>
          <w:b/>
          <w:sz w:val="28"/>
          <w:szCs w:val="28"/>
        </w:rPr>
        <w:t xml:space="preserve"> </w:t>
      </w:r>
      <w:r w:rsidRPr="001305D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исследовать уровень усвоения программы по всем разделам.</w:t>
      </w:r>
    </w:p>
    <w:p w:rsidR="00C4318D" w:rsidRPr="001305DB" w:rsidRDefault="00C4318D" w:rsidP="00C4318D">
      <w:pPr>
        <w:ind w:firstLine="709"/>
        <w:rPr>
          <w:b/>
          <w:sz w:val="28"/>
          <w:szCs w:val="28"/>
        </w:rPr>
      </w:pPr>
      <w:r w:rsidRPr="001305DB">
        <w:rPr>
          <w:b/>
          <w:sz w:val="28"/>
          <w:szCs w:val="28"/>
        </w:rPr>
        <w:t>Задачи:</w:t>
      </w:r>
    </w:p>
    <w:p w:rsidR="00C4318D" w:rsidRPr="001305DB" w:rsidRDefault="00C4318D" w:rsidP="00C4318D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305DB">
        <w:rPr>
          <w:rFonts w:ascii="Times New Roman" w:hAnsi="Times New Roman"/>
          <w:sz w:val="28"/>
          <w:szCs w:val="28"/>
        </w:rPr>
        <w:t>определить уровни развития детей данной группы по всем разделам мониторинга</w:t>
      </w:r>
    </w:p>
    <w:p w:rsidR="00C4318D" w:rsidRPr="001305DB" w:rsidRDefault="00C4318D" w:rsidP="00C4318D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305DB">
        <w:rPr>
          <w:rFonts w:ascii="Times New Roman" w:hAnsi="Times New Roman"/>
          <w:sz w:val="28"/>
          <w:szCs w:val="28"/>
        </w:rPr>
        <w:t>разработать рекомендации по полученным результатам мониторинга</w:t>
      </w:r>
    </w:p>
    <w:p w:rsidR="00C4318D" w:rsidRPr="001305DB" w:rsidRDefault="00C4318D" w:rsidP="00C4318D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305DB">
        <w:rPr>
          <w:rFonts w:ascii="Times New Roman" w:hAnsi="Times New Roman"/>
          <w:sz w:val="28"/>
          <w:szCs w:val="28"/>
        </w:rPr>
        <w:t>наметить приблизительный план работы на учебный год</w:t>
      </w:r>
    </w:p>
    <w:p w:rsidR="00C4318D" w:rsidRDefault="00C4318D" w:rsidP="008D0588">
      <w:pPr>
        <w:spacing w:line="360" w:lineRule="auto"/>
        <w:rPr>
          <w:sz w:val="28"/>
          <w:szCs w:val="28"/>
        </w:rPr>
      </w:pPr>
      <w:r w:rsidRPr="001305DB">
        <w:rPr>
          <w:b/>
          <w:sz w:val="28"/>
          <w:szCs w:val="28"/>
        </w:rPr>
        <w:t>Разделы программы</w:t>
      </w:r>
      <w:r>
        <w:rPr>
          <w:sz w:val="28"/>
          <w:szCs w:val="28"/>
        </w:rPr>
        <w:t>:</w:t>
      </w:r>
    </w:p>
    <w:p w:rsidR="00C4318D" w:rsidRDefault="008D0588" w:rsidP="008D0588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4318D" w:rsidRPr="00072897">
        <w:rPr>
          <w:sz w:val="28"/>
          <w:szCs w:val="28"/>
        </w:rPr>
        <w:t>«Игра как особое пространство развития ребёнка»</w:t>
      </w:r>
    </w:p>
    <w:p w:rsidR="00C4318D" w:rsidRPr="00135CD0" w:rsidRDefault="008D0588" w:rsidP="008D0588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4318D" w:rsidRPr="00135CD0">
        <w:rPr>
          <w:sz w:val="28"/>
          <w:szCs w:val="28"/>
        </w:rPr>
        <w:t>Образовательная область «Социально-коммуникативное развитие» (</w:t>
      </w:r>
      <w:r w:rsidR="00C4318D">
        <w:rPr>
          <w:sz w:val="28"/>
          <w:szCs w:val="28"/>
        </w:rPr>
        <w:t>ОД «</w:t>
      </w:r>
      <w:r w:rsidR="00C4318D" w:rsidRPr="00135CD0">
        <w:rPr>
          <w:sz w:val="28"/>
          <w:szCs w:val="28"/>
        </w:rPr>
        <w:t>Дошкольник входит в мир социальных отношений</w:t>
      </w:r>
      <w:r w:rsidR="00C4318D">
        <w:rPr>
          <w:sz w:val="28"/>
          <w:szCs w:val="28"/>
        </w:rPr>
        <w:t>»</w:t>
      </w:r>
      <w:r w:rsidR="00C4318D" w:rsidRPr="00135CD0">
        <w:rPr>
          <w:sz w:val="28"/>
          <w:szCs w:val="28"/>
        </w:rPr>
        <w:t xml:space="preserve">, </w:t>
      </w:r>
      <w:r w:rsidR="00C4318D">
        <w:rPr>
          <w:sz w:val="28"/>
          <w:szCs w:val="28"/>
        </w:rPr>
        <w:t>ОД «Р</w:t>
      </w:r>
      <w:r w:rsidR="00C4318D" w:rsidRPr="00135CD0">
        <w:rPr>
          <w:sz w:val="28"/>
          <w:szCs w:val="28"/>
        </w:rPr>
        <w:t>азвиваем</w:t>
      </w:r>
      <w:r w:rsidR="00C4318D">
        <w:rPr>
          <w:sz w:val="28"/>
          <w:szCs w:val="28"/>
        </w:rPr>
        <w:t xml:space="preserve"> ценностное отношение к труду», ОД «Ф</w:t>
      </w:r>
      <w:r w:rsidR="00C4318D" w:rsidRPr="00135CD0">
        <w:rPr>
          <w:sz w:val="28"/>
          <w:szCs w:val="28"/>
        </w:rPr>
        <w:t>ормирование основ безопасного поведения в быту, социуме, природе</w:t>
      </w:r>
      <w:r w:rsidR="00C4318D">
        <w:rPr>
          <w:sz w:val="28"/>
          <w:szCs w:val="28"/>
        </w:rPr>
        <w:t>»)</w:t>
      </w:r>
    </w:p>
    <w:p w:rsidR="00C4318D" w:rsidRPr="00072897" w:rsidRDefault="008D0588" w:rsidP="008D05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4318D" w:rsidRPr="00072897">
        <w:rPr>
          <w:sz w:val="28"/>
          <w:szCs w:val="28"/>
        </w:rPr>
        <w:t>Образовательная область «Познавательное развитие»</w:t>
      </w:r>
    </w:p>
    <w:p w:rsidR="00C4318D" w:rsidRPr="00072897" w:rsidRDefault="008D0588" w:rsidP="008D05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C4318D" w:rsidRPr="00072897">
        <w:rPr>
          <w:sz w:val="28"/>
          <w:szCs w:val="28"/>
        </w:rPr>
        <w:t>Образовательная область «Речевое развитие»</w:t>
      </w:r>
    </w:p>
    <w:p w:rsidR="00C4318D" w:rsidRDefault="008D0588" w:rsidP="008D05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C4318D" w:rsidRPr="00072897">
        <w:rPr>
          <w:sz w:val="28"/>
          <w:szCs w:val="28"/>
        </w:rPr>
        <w:t xml:space="preserve">Образовательная область «Художественно-эстетическое развитие» </w:t>
      </w:r>
      <w:proofErr w:type="gramStart"/>
      <w:r w:rsidR="00C4318D" w:rsidRPr="00072897">
        <w:rPr>
          <w:sz w:val="28"/>
          <w:szCs w:val="28"/>
        </w:rPr>
        <w:t>(</w:t>
      </w:r>
      <w:r w:rsidR="00C4318D">
        <w:rPr>
          <w:sz w:val="28"/>
          <w:szCs w:val="28"/>
        </w:rPr>
        <w:t xml:space="preserve"> </w:t>
      </w:r>
      <w:proofErr w:type="gramEnd"/>
      <w:r w:rsidR="00C4318D">
        <w:rPr>
          <w:sz w:val="28"/>
          <w:szCs w:val="28"/>
        </w:rPr>
        <w:t>ОД «Х</w:t>
      </w:r>
      <w:r w:rsidR="00C4318D" w:rsidRPr="00072897">
        <w:rPr>
          <w:sz w:val="28"/>
          <w:szCs w:val="28"/>
        </w:rPr>
        <w:t>удожественная литература</w:t>
      </w:r>
      <w:r w:rsidR="00C4318D">
        <w:rPr>
          <w:sz w:val="28"/>
          <w:szCs w:val="28"/>
        </w:rPr>
        <w:t>»</w:t>
      </w:r>
      <w:r w:rsidR="00C4318D" w:rsidRPr="00072897">
        <w:rPr>
          <w:sz w:val="28"/>
          <w:szCs w:val="28"/>
        </w:rPr>
        <w:t>).</w:t>
      </w:r>
    </w:p>
    <w:p w:rsidR="00C4318D" w:rsidRPr="00135CD0" w:rsidRDefault="008D0588" w:rsidP="008D058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C4318D" w:rsidRPr="00135CD0">
        <w:rPr>
          <w:sz w:val="28"/>
          <w:szCs w:val="28"/>
        </w:rPr>
        <w:t>Образовательная область «Физическое развитие»  ОД «</w:t>
      </w:r>
      <w:r w:rsidR="00C4318D">
        <w:rPr>
          <w:sz w:val="28"/>
          <w:szCs w:val="28"/>
        </w:rPr>
        <w:t>С</w:t>
      </w:r>
      <w:r w:rsidR="00C4318D" w:rsidRPr="00135CD0">
        <w:rPr>
          <w:sz w:val="28"/>
          <w:szCs w:val="28"/>
        </w:rPr>
        <w:t xml:space="preserve">тановление у детей ценностей здорового образа жизни, </w:t>
      </w:r>
      <w:r w:rsidR="00C4318D">
        <w:rPr>
          <w:sz w:val="28"/>
          <w:szCs w:val="28"/>
        </w:rPr>
        <w:t xml:space="preserve"> </w:t>
      </w:r>
      <w:r w:rsidR="00C4318D" w:rsidRPr="00135CD0">
        <w:rPr>
          <w:sz w:val="28"/>
          <w:szCs w:val="28"/>
        </w:rPr>
        <w:t>овладение его элементарными нормами и правилами</w:t>
      </w:r>
      <w:r w:rsidR="00C4318D">
        <w:rPr>
          <w:sz w:val="28"/>
          <w:szCs w:val="28"/>
        </w:rPr>
        <w:t>»)</w:t>
      </w:r>
      <w:proofErr w:type="gramEnd"/>
    </w:p>
    <w:p w:rsidR="00C4318D" w:rsidRPr="00291037" w:rsidRDefault="00C4318D" w:rsidP="008D0588">
      <w:pPr>
        <w:tabs>
          <w:tab w:val="left" w:pos="0"/>
        </w:tabs>
        <w:spacing w:line="360" w:lineRule="auto"/>
        <w:rPr>
          <w:b/>
          <w:sz w:val="28"/>
          <w:szCs w:val="28"/>
          <w:u w:val="single"/>
        </w:rPr>
      </w:pPr>
    </w:p>
    <w:p w:rsidR="00C4318D" w:rsidRPr="00F04F52" w:rsidRDefault="00C4318D" w:rsidP="00C4318D">
      <w:pPr>
        <w:pStyle w:val="a3"/>
        <w:ind w:firstLine="709"/>
        <w:rPr>
          <w:rFonts w:ascii="Times New Roman" w:hAnsi="Times New Roman"/>
          <w:sz w:val="36"/>
          <w:szCs w:val="36"/>
        </w:rPr>
      </w:pPr>
    </w:p>
    <w:p w:rsidR="00C4318D" w:rsidRDefault="00C4318D" w:rsidP="00C4318D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6262B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Проанализировав результаты мониторинга по</w:t>
      </w:r>
      <w:proofErr w:type="gramStart"/>
      <w:r w:rsidRPr="00072897">
        <w:rPr>
          <w:sz w:val="28"/>
          <w:szCs w:val="28"/>
        </w:rPr>
        <w:t>«И</w:t>
      </w:r>
      <w:proofErr w:type="gramEnd"/>
      <w:r w:rsidRPr="00072897">
        <w:rPr>
          <w:sz w:val="28"/>
          <w:szCs w:val="28"/>
        </w:rPr>
        <w:t>гра как особое пространство развития ребёнка»</w:t>
      </w:r>
      <w:r>
        <w:rPr>
          <w:sz w:val="28"/>
          <w:szCs w:val="28"/>
        </w:rPr>
        <w:t xml:space="preserve">  во второй младшей  группе  </w:t>
      </w:r>
      <w:r w:rsidRPr="00240057">
        <w:rPr>
          <w:sz w:val="28"/>
          <w:szCs w:val="28"/>
        </w:rPr>
        <w:t xml:space="preserve"> можно сделать вывод, что в данной группе  </w:t>
      </w:r>
      <w:r>
        <w:rPr>
          <w:b/>
          <w:sz w:val="28"/>
          <w:szCs w:val="28"/>
        </w:rPr>
        <w:t xml:space="preserve">превышающий  </w:t>
      </w:r>
      <w:r>
        <w:rPr>
          <w:sz w:val="28"/>
          <w:szCs w:val="28"/>
        </w:rPr>
        <w:t xml:space="preserve"> уровень 3 (15%) детей</w:t>
      </w:r>
      <w:r w:rsidRPr="00240057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базовый  </w:t>
      </w:r>
      <w:r w:rsidRPr="002400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уровень 11 (55%) детей</w:t>
      </w:r>
      <w:r w:rsidRPr="00240057">
        <w:rPr>
          <w:sz w:val="28"/>
          <w:szCs w:val="28"/>
        </w:rPr>
        <w:t xml:space="preserve">, </w:t>
      </w:r>
      <w:r w:rsidRPr="002400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едостаточный </w:t>
      </w:r>
      <w:r>
        <w:rPr>
          <w:sz w:val="28"/>
          <w:szCs w:val="28"/>
        </w:rPr>
        <w:t>уровень 6 (30%) детей</w:t>
      </w:r>
      <w:r w:rsidRPr="002400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(Алексеева К.,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 Мартынов М., Новоселова У., Федяев М., </w:t>
      </w:r>
      <w:proofErr w:type="spellStart"/>
      <w:r>
        <w:rPr>
          <w:sz w:val="28"/>
          <w:szCs w:val="28"/>
        </w:rPr>
        <w:t>Колосницына</w:t>
      </w:r>
      <w:proofErr w:type="spellEnd"/>
      <w:r>
        <w:rPr>
          <w:sz w:val="28"/>
          <w:szCs w:val="28"/>
        </w:rPr>
        <w:t xml:space="preserve"> В)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Рекомендации: </w:t>
      </w:r>
      <w:r w:rsidRPr="00240057">
        <w:rPr>
          <w:sz w:val="28"/>
          <w:szCs w:val="28"/>
        </w:rPr>
        <w:t xml:space="preserve"> </w:t>
      </w:r>
      <w:r w:rsidRPr="00BC28CE">
        <w:rPr>
          <w:sz w:val="28"/>
          <w:szCs w:val="28"/>
        </w:rPr>
        <w:t>Развивать и</w:t>
      </w:r>
      <w:r>
        <w:rPr>
          <w:sz w:val="28"/>
          <w:szCs w:val="28"/>
        </w:rPr>
        <w:t xml:space="preserve">гровой опыт каждого ребенка.  </w:t>
      </w:r>
      <w:r w:rsidRPr="00BC28CE">
        <w:rPr>
          <w:sz w:val="28"/>
          <w:szCs w:val="28"/>
        </w:rPr>
        <w:t>Поддерживать новые возможн</w:t>
      </w:r>
      <w:r>
        <w:rPr>
          <w:sz w:val="28"/>
          <w:szCs w:val="28"/>
        </w:rPr>
        <w:t xml:space="preserve">ости игрового отражения мира. </w:t>
      </w:r>
      <w:r w:rsidRPr="00BC28CE">
        <w:rPr>
          <w:sz w:val="28"/>
          <w:szCs w:val="28"/>
        </w:rPr>
        <w:t xml:space="preserve"> Развивать интерес к творческим проявлениям в игре и игровому общению со сверстниками.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  <w:r w:rsidRPr="00A53C0A">
        <w:rPr>
          <w:sz w:val="28"/>
          <w:szCs w:val="28"/>
        </w:rPr>
        <w:t xml:space="preserve"> </w:t>
      </w:r>
    </w:p>
    <w:p w:rsidR="00C4318D" w:rsidRPr="00240057" w:rsidRDefault="00C4318D" w:rsidP="00C4318D">
      <w:pPr>
        <w:tabs>
          <w:tab w:val="left" w:pos="0"/>
        </w:tabs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A6262B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Проанализировав результаты мониторинга по</w:t>
      </w:r>
      <w:r w:rsidRPr="002400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области</w:t>
      </w:r>
      <w:r w:rsidRPr="00135CD0">
        <w:rPr>
          <w:sz w:val="28"/>
          <w:szCs w:val="28"/>
        </w:rPr>
        <w:t xml:space="preserve"> «Социально-коммуникативное развитие» (</w:t>
      </w:r>
      <w:r>
        <w:rPr>
          <w:sz w:val="28"/>
          <w:szCs w:val="28"/>
        </w:rPr>
        <w:t>ОД «Ребенок</w:t>
      </w:r>
      <w:r w:rsidRPr="00135CD0">
        <w:rPr>
          <w:sz w:val="28"/>
          <w:szCs w:val="28"/>
        </w:rPr>
        <w:t xml:space="preserve"> входит в мир социальных отношений</w:t>
      </w:r>
      <w:r>
        <w:rPr>
          <w:sz w:val="28"/>
          <w:szCs w:val="28"/>
        </w:rPr>
        <w:t xml:space="preserve">»  во второй младшей группе можно сделать вывод, что в данной группе  </w:t>
      </w:r>
      <w:r>
        <w:rPr>
          <w:b/>
          <w:sz w:val="28"/>
          <w:szCs w:val="28"/>
        </w:rPr>
        <w:t xml:space="preserve">превышающего </w:t>
      </w:r>
      <w:r>
        <w:rPr>
          <w:sz w:val="28"/>
          <w:szCs w:val="28"/>
        </w:rPr>
        <w:t xml:space="preserve"> уровня нет, </w:t>
      </w:r>
      <w:r>
        <w:rPr>
          <w:b/>
          <w:sz w:val="28"/>
          <w:szCs w:val="28"/>
        </w:rPr>
        <w:t xml:space="preserve">базовый </w:t>
      </w:r>
      <w:r w:rsidRPr="00FC18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уровень 14 (70%)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FC183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едостаточный</w:t>
      </w:r>
      <w:r>
        <w:rPr>
          <w:sz w:val="28"/>
          <w:szCs w:val="28"/>
        </w:rPr>
        <w:t xml:space="preserve"> уровень 6 (30%)человек .( Алексеева К., Мартынов Т., Толстогузова Л., Новоселова У.,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 Федяев М)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 w:rsidRPr="00A53C0A">
        <w:rPr>
          <w:sz w:val="28"/>
          <w:szCs w:val="28"/>
        </w:rPr>
        <w:t>Способствовать установлению положительных контактов  между детьми, основанных на общих интересах к действиям с игрушками, предметами и взаимной симпатии. Развивать эмоциональную отзывчивость, любовь к родителям, привязанность и доверие к воспитателю. Помогать 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 Постепенно приучать детей к выполнению элементарных правил культуры поведения в детском саду.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53C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Проанализировав результаты мониторинга Образовательной области </w:t>
      </w:r>
      <w:r w:rsidRPr="00135CD0">
        <w:rPr>
          <w:sz w:val="28"/>
          <w:szCs w:val="28"/>
        </w:rPr>
        <w:t>«Социально-коммуникативное развитие» (</w:t>
      </w:r>
      <w:r>
        <w:rPr>
          <w:sz w:val="28"/>
          <w:szCs w:val="28"/>
        </w:rPr>
        <w:t>ОД «Р</w:t>
      </w:r>
      <w:r w:rsidRPr="00135CD0">
        <w:rPr>
          <w:sz w:val="28"/>
          <w:szCs w:val="28"/>
        </w:rPr>
        <w:t>азвиваем</w:t>
      </w:r>
      <w:r>
        <w:rPr>
          <w:sz w:val="28"/>
          <w:szCs w:val="28"/>
        </w:rPr>
        <w:t xml:space="preserve"> ценностное отношение к труду», ОД «Ф</w:t>
      </w:r>
      <w:r w:rsidRPr="00135CD0">
        <w:rPr>
          <w:sz w:val="28"/>
          <w:szCs w:val="28"/>
        </w:rPr>
        <w:t>ормирование основ безопасного поведения в быту, социуме, природе</w:t>
      </w:r>
      <w:r>
        <w:rPr>
          <w:sz w:val="28"/>
          <w:szCs w:val="28"/>
        </w:rPr>
        <w:t>»)</w:t>
      </w:r>
      <w:r w:rsidRPr="00FD2E92">
        <w:rPr>
          <w:sz w:val="28"/>
          <w:szCs w:val="28"/>
        </w:rPr>
        <w:t xml:space="preserve"> во второй младшей группе можно сделать вывод, </w:t>
      </w:r>
    </w:p>
    <w:p w:rsidR="00C4318D" w:rsidRDefault="00C4318D" w:rsidP="00C4318D">
      <w:pPr>
        <w:rPr>
          <w:sz w:val="28"/>
          <w:szCs w:val="28"/>
        </w:rPr>
      </w:pPr>
      <w:r w:rsidRPr="004068FC">
        <w:rPr>
          <w:sz w:val="28"/>
          <w:szCs w:val="28"/>
        </w:rPr>
        <w:t>ОД</w:t>
      </w:r>
      <w:proofErr w:type="gramStart"/>
      <w:r w:rsidRPr="004068FC">
        <w:rPr>
          <w:sz w:val="28"/>
          <w:szCs w:val="28"/>
        </w:rPr>
        <w:t>«Р</w:t>
      </w:r>
      <w:proofErr w:type="gramEnd"/>
      <w:r w:rsidRPr="004068FC">
        <w:rPr>
          <w:sz w:val="28"/>
          <w:szCs w:val="28"/>
        </w:rPr>
        <w:t>азвиваем ценностное отношение к труду»</w:t>
      </w:r>
      <w:r>
        <w:rPr>
          <w:sz w:val="28"/>
          <w:szCs w:val="28"/>
        </w:rPr>
        <w:t xml:space="preserve"> превышающий уровень 2 (10%) детей,  базовый  уровень 14 (70</w:t>
      </w:r>
      <w:r w:rsidRPr="00A53C0A">
        <w:rPr>
          <w:sz w:val="28"/>
          <w:szCs w:val="28"/>
        </w:rPr>
        <w:t>%) детей</w:t>
      </w:r>
      <w:r>
        <w:rPr>
          <w:sz w:val="28"/>
          <w:szCs w:val="28"/>
        </w:rPr>
        <w:t>, недостаточный уровень 4 (20</w:t>
      </w:r>
      <w:r w:rsidRPr="00A53C0A">
        <w:rPr>
          <w:sz w:val="28"/>
          <w:szCs w:val="28"/>
        </w:rPr>
        <w:t>%) детей</w:t>
      </w:r>
      <w:r>
        <w:rPr>
          <w:sz w:val="28"/>
          <w:szCs w:val="28"/>
        </w:rPr>
        <w:t xml:space="preserve">. (Алексеева К., Мартынов Т.,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 Новоселова У))</w:t>
      </w:r>
    </w:p>
    <w:p w:rsidR="00C4318D" w:rsidRPr="004068FC" w:rsidRDefault="00C4318D" w:rsidP="00C4318D">
      <w:pPr>
        <w:rPr>
          <w:sz w:val="28"/>
          <w:szCs w:val="28"/>
        </w:rPr>
      </w:pPr>
      <w:r>
        <w:t>ОД «</w:t>
      </w:r>
      <w:r w:rsidRPr="004068FC">
        <w:t>Ф</w:t>
      </w:r>
      <w:r>
        <w:rPr>
          <w:sz w:val="28"/>
          <w:szCs w:val="28"/>
        </w:rPr>
        <w:t>ормирование основ безопасного поведения в быту, социуме, природе»</w:t>
      </w:r>
    </w:p>
    <w:p w:rsidR="00C4318D" w:rsidRDefault="00C4318D" w:rsidP="00C4318D">
      <w:pPr>
        <w:rPr>
          <w:sz w:val="28"/>
          <w:szCs w:val="28"/>
        </w:rPr>
      </w:pPr>
      <w:r w:rsidRPr="00FD2E92">
        <w:rPr>
          <w:sz w:val="28"/>
          <w:szCs w:val="28"/>
        </w:rPr>
        <w:t xml:space="preserve">что в данной группе  </w:t>
      </w:r>
      <w:r w:rsidRPr="00FD2E92">
        <w:rPr>
          <w:b/>
          <w:sz w:val="28"/>
          <w:szCs w:val="28"/>
        </w:rPr>
        <w:t xml:space="preserve">превышающего </w:t>
      </w:r>
      <w:r w:rsidRPr="00FD2E92">
        <w:rPr>
          <w:sz w:val="28"/>
          <w:szCs w:val="28"/>
        </w:rPr>
        <w:t xml:space="preserve"> уровня нет,</w:t>
      </w:r>
      <w:r>
        <w:rPr>
          <w:sz w:val="28"/>
          <w:szCs w:val="28"/>
        </w:rPr>
        <w:t xml:space="preserve"> базовый уровень 12 (60%) детей, несформированный уровень 8 (40%) детей (Алексеева М.,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Колосницына</w:t>
      </w:r>
      <w:proofErr w:type="spellEnd"/>
      <w:r>
        <w:rPr>
          <w:sz w:val="28"/>
          <w:szCs w:val="28"/>
        </w:rPr>
        <w:t xml:space="preserve"> В., Новоселова У., </w:t>
      </w:r>
      <w:proofErr w:type="spellStart"/>
      <w:r>
        <w:rPr>
          <w:sz w:val="28"/>
          <w:szCs w:val="28"/>
        </w:rPr>
        <w:t>Шепелева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Тюкавкин</w:t>
      </w:r>
      <w:proofErr w:type="spellEnd"/>
      <w:r>
        <w:rPr>
          <w:sz w:val="28"/>
          <w:szCs w:val="28"/>
        </w:rPr>
        <w:t xml:space="preserve"> Б., Федяев М., Мартынов Т)</w:t>
      </w: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Рекомендации:</w:t>
      </w:r>
      <w:r w:rsidRPr="005F1B47">
        <w:rPr>
          <w:sz w:val="28"/>
          <w:szCs w:val="28"/>
        </w:rPr>
        <w:t xml:space="preserve"> </w:t>
      </w:r>
      <w:r w:rsidRPr="00BC28CE">
        <w:rPr>
          <w:sz w:val="28"/>
          <w:szCs w:val="28"/>
        </w:rPr>
        <w:t>Развивать интерес к труду взрослых в детском саду и в семье, представления о  конкретных видах хозяйственно-бытового труда, направленных на заботу о детях (мытье посуды, уборка помещений д</w:t>
      </w:r>
      <w:r>
        <w:rPr>
          <w:sz w:val="28"/>
          <w:szCs w:val="28"/>
        </w:rPr>
        <w:t xml:space="preserve">етского сада и участка и пр.). </w:t>
      </w:r>
      <w:r w:rsidRPr="00BC28CE">
        <w:rPr>
          <w:sz w:val="28"/>
          <w:szCs w:val="28"/>
        </w:rPr>
        <w:t xml:space="preserve"> Воспитывать бережное отношение к предметам и игрушкам, к</w:t>
      </w:r>
      <w:r>
        <w:rPr>
          <w:sz w:val="28"/>
          <w:szCs w:val="28"/>
        </w:rPr>
        <w:t xml:space="preserve">ак результатам труда взрослых. </w:t>
      </w:r>
      <w:r w:rsidRPr="00BC28CE">
        <w:rPr>
          <w:sz w:val="28"/>
          <w:szCs w:val="28"/>
        </w:rPr>
        <w:t xml:space="preserve"> 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 </w:t>
      </w:r>
      <w:r w:rsidRPr="00BD5ACE">
        <w:rPr>
          <w:sz w:val="28"/>
          <w:szCs w:val="28"/>
        </w:rPr>
        <w:t>Развивать интерес к пр</w:t>
      </w:r>
      <w:r>
        <w:rPr>
          <w:sz w:val="28"/>
          <w:szCs w:val="28"/>
        </w:rPr>
        <w:t xml:space="preserve">авилам безопасного поведения. </w:t>
      </w:r>
      <w:r w:rsidRPr="00BD5ACE">
        <w:rPr>
          <w:sz w:val="28"/>
          <w:szCs w:val="28"/>
        </w:rPr>
        <w:t xml:space="preserve"> Обогащать представления о правилах безопасного пользования предметами.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F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Проанализировав результаты мониторинга </w:t>
      </w:r>
      <w:r w:rsidRPr="00072897">
        <w:rPr>
          <w:sz w:val="28"/>
          <w:szCs w:val="28"/>
        </w:rPr>
        <w:t>Образовательная область «Познавательное развитие»</w:t>
      </w:r>
      <w:r w:rsidRPr="005F1B47">
        <w:rPr>
          <w:sz w:val="28"/>
          <w:szCs w:val="28"/>
        </w:rPr>
        <w:t xml:space="preserve"> во второй младшей группе можно сделать вывод, что в данной группе  </w:t>
      </w:r>
      <w:r w:rsidRPr="005F1B47">
        <w:rPr>
          <w:b/>
          <w:sz w:val="28"/>
          <w:szCs w:val="28"/>
        </w:rPr>
        <w:t>превышающ</w:t>
      </w:r>
      <w:r>
        <w:rPr>
          <w:b/>
          <w:sz w:val="28"/>
          <w:szCs w:val="28"/>
        </w:rPr>
        <w:t xml:space="preserve">ий </w:t>
      </w:r>
      <w:r w:rsidRPr="008974A8">
        <w:rPr>
          <w:sz w:val="28"/>
          <w:szCs w:val="28"/>
        </w:rPr>
        <w:t>уровень 1( 5%) ребенок</w:t>
      </w:r>
      <w:r>
        <w:rPr>
          <w:sz w:val="28"/>
          <w:szCs w:val="28"/>
        </w:rPr>
        <w:t xml:space="preserve">, </w:t>
      </w:r>
      <w:r w:rsidRPr="005F1B47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базовый уровень 45  (36%)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недостаточный  уровень 10 (50</w:t>
      </w:r>
      <w:r w:rsidRPr="00A53C0A">
        <w:rPr>
          <w:sz w:val="28"/>
          <w:szCs w:val="28"/>
        </w:rPr>
        <w:t>%) детей</w:t>
      </w:r>
      <w:r>
        <w:rPr>
          <w:sz w:val="28"/>
          <w:szCs w:val="28"/>
        </w:rPr>
        <w:t xml:space="preserve">. (Алексеева </w:t>
      </w:r>
      <w:r>
        <w:rPr>
          <w:sz w:val="28"/>
          <w:szCs w:val="28"/>
        </w:rPr>
        <w:lastRenderedPageBreak/>
        <w:t xml:space="preserve">К., Мартынов  Т.,  </w:t>
      </w:r>
      <w:proofErr w:type="spellStart"/>
      <w:r>
        <w:rPr>
          <w:sz w:val="28"/>
          <w:szCs w:val="28"/>
        </w:rPr>
        <w:t>Тюкавкин</w:t>
      </w:r>
      <w:proofErr w:type="spellEnd"/>
      <w:r>
        <w:rPr>
          <w:sz w:val="28"/>
          <w:szCs w:val="28"/>
        </w:rPr>
        <w:t xml:space="preserve"> Б.,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Вейсалов</w:t>
      </w:r>
      <w:proofErr w:type="spellEnd"/>
      <w:r>
        <w:rPr>
          <w:sz w:val="28"/>
          <w:szCs w:val="28"/>
        </w:rPr>
        <w:t xml:space="preserve"> О., </w:t>
      </w:r>
      <w:proofErr w:type="spellStart"/>
      <w:r>
        <w:rPr>
          <w:sz w:val="28"/>
          <w:szCs w:val="28"/>
        </w:rPr>
        <w:t>Уртамов</w:t>
      </w:r>
      <w:proofErr w:type="spellEnd"/>
      <w:r>
        <w:rPr>
          <w:sz w:val="28"/>
          <w:szCs w:val="28"/>
        </w:rPr>
        <w:t xml:space="preserve"> Н., Федяев М., Новоселова У., Козлов М., </w:t>
      </w:r>
      <w:proofErr w:type="spellStart"/>
      <w:r>
        <w:rPr>
          <w:sz w:val="28"/>
          <w:szCs w:val="28"/>
        </w:rPr>
        <w:t>Колосницына</w:t>
      </w:r>
      <w:proofErr w:type="spellEnd"/>
      <w:r>
        <w:rPr>
          <w:sz w:val="28"/>
          <w:szCs w:val="28"/>
        </w:rPr>
        <w:t xml:space="preserve"> Н.)</w:t>
      </w:r>
    </w:p>
    <w:p w:rsidR="00C4318D" w:rsidRPr="00A53C0A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 w:rsidRPr="00A631B8">
        <w:rPr>
          <w:sz w:val="28"/>
          <w:szCs w:val="28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</w:t>
      </w:r>
      <w:r>
        <w:rPr>
          <w:sz w:val="28"/>
          <w:szCs w:val="28"/>
        </w:rPr>
        <w:t xml:space="preserve"> </w:t>
      </w:r>
      <w:r w:rsidRPr="00A631B8">
        <w:rPr>
          <w:sz w:val="28"/>
          <w:szCs w:val="28"/>
        </w:rPr>
        <w:t>экспериментировании, развивающих и дид</w:t>
      </w:r>
      <w:r>
        <w:rPr>
          <w:sz w:val="28"/>
          <w:szCs w:val="28"/>
        </w:rPr>
        <w:t xml:space="preserve">актических играх и других видах </w:t>
      </w:r>
      <w:r w:rsidRPr="00A631B8">
        <w:rPr>
          <w:sz w:val="28"/>
          <w:szCs w:val="28"/>
        </w:rPr>
        <w:t>деятельности).</w:t>
      </w:r>
      <w:r>
        <w:rPr>
          <w:sz w:val="28"/>
          <w:szCs w:val="28"/>
        </w:rPr>
        <w:t xml:space="preserve"> </w:t>
      </w:r>
      <w:r w:rsidRPr="00A631B8">
        <w:rPr>
          <w:sz w:val="28"/>
          <w:szCs w:val="28"/>
        </w:rPr>
        <w:t>Обогащать представления об объектах ближайшего окружения и поддерживать стремление отражать их в разных п</w:t>
      </w:r>
      <w:r>
        <w:rPr>
          <w:sz w:val="28"/>
          <w:szCs w:val="28"/>
        </w:rPr>
        <w:t>родуктах детской деятельности.</w:t>
      </w:r>
      <w:r w:rsidRPr="00A631B8">
        <w:rPr>
          <w:sz w:val="28"/>
          <w:szCs w:val="28"/>
        </w:rPr>
        <w:t xml:space="preserve"> Развивать представления детей о взрослых и сверстниках, особенностях их внешнего вида,  о делах и добрых поступках людей, о с</w:t>
      </w:r>
      <w:r>
        <w:rPr>
          <w:sz w:val="28"/>
          <w:szCs w:val="28"/>
        </w:rPr>
        <w:t xml:space="preserve">емье и родственных отношениях. </w:t>
      </w:r>
      <w:r w:rsidRPr="00A631B8">
        <w:rPr>
          <w:sz w:val="28"/>
          <w:szCs w:val="28"/>
        </w:rPr>
        <w:t xml:space="preserve"> Расширять представления детей о детском саде и его ближайшем окружении.  </w:t>
      </w:r>
    </w:p>
    <w:p w:rsidR="00C4318D" w:rsidRDefault="00C4318D" w:rsidP="00C4318D">
      <w:pPr>
        <w:rPr>
          <w:sz w:val="28"/>
          <w:szCs w:val="28"/>
        </w:rPr>
      </w:pPr>
    </w:p>
    <w:p w:rsidR="00C4318D" w:rsidRPr="002D12E7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5F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Проанализировав результаты мониторинга </w:t>
      </w:r>
      <w:r w:rsidRPr="00072897">
        <w:rPr>
          <w:sz w:val="28"/>
          <w:szCs w:val="28"/>
        </w:rPr>
        <w:t>Образовательная область «Речевое развитие»</w:t>
      </w:r>
      <w:r w:rsidRPr="002D12E7">
        <w:rPr>
          <w:sz w:val="28"/>
          <w:szCs w:val="28"/>
        </w:rPr>
        <w:t xml:space="preserve"> во второй младшей группе можно сделать вывод, что в данной группе  </w:t>
      </w:r>
      <w:r w:rsidRPr="002D12E7">
        <w:rPr>
          <w:b/>
          <w:sz w:val="28"/>
          <w:szCs w:val="28"/>
        </w:rPr>
        <w:t>превыша</w:t>
      </w:r>
      <w:r>
        <w:rPr>
          <w:b/>
          <w:sz w:val="28"/>
          <w:szCs w:val="28"/>
        </w:rPr>
        <w:t>ющий уровень 2 (10%) детей</w:t>
      </w:r>
      <w:r w:rsidRPr="002D12E7">
        <w:rPr>
          <w:sz w:val="28"/>
          <w:szCs w:val="28"/>
        </w:rPr>
        <w:t xml:space="preserve">, </w:t>
      </w:r>
      <w:r>
        <w:rPr>
          <w:sz w:val="28"/>
          <w:szCs w:val="28"/>
        </w:rPr>
        <w:t>базовый  уровень 11(55%)  детей, недостаточный уровень 7 (35</w:t>
      </w:r>
      <w:r w:rsidRPr="00A53C0A">
        <w:rPr>
          <w:sz w:val="28"/>
          <w:szCs w:val="28"/>
        </w:rPr>
        <w:t>%) детей</w:t>
      </w:r>
      <w:r>
        <w:rPr>
          <w:sz w:val="28"/>
          <w:szCs w:val="28"/>
        </w:rPr>
        <w:t>.</w:t>
      </w:r>
      <w:r w:rsidRPr="002D12E7">
        <w:rPr>
          <w:sz w:val="28"/>
          <w:szCs w:val="28"/>
        </w:rPr>
        <w:t xml:space="preserve"> (Алексеев</w:t>
      </w:r>
      <w:r>
        <w:rPr>
          <w:sz w:val="28"/>
          <w:szCs w:val="28"/>
        </w:rPr>
        <w:t xml:space="preserve">а К., Мартынов Т., Новоселова У.,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 Федяев М., Толстогузова Л.,</w:t>
      </w:r>
      <w:r w:rsidRPr="002D12E7">
        <w:rPr>
          <w:sz w:val="28"/>
          <w:szCs w:val="28"/>
        </w:rPr>
        <w:t xml:space="preserve"> </w:t>
      </w:r>
      <w:proofErr w:type="spellStart"/>
      <w:r w:rsidRPr="002D12E7">
        <w:rPr>
          <w:sz w:val="28"/>
          <w:szCs w:val="28"/>
        </w:rPr>
        <w:t>Кол</w:t>
      </w:r>
      <w:r>
        <w:rPr>
          <w:sz w:val="28"/>
          <w:szCs w:val="28"/>
        </w:rPr>
        <w:t>осницына</w:t>
      </w:r>
      <w:proofErr w:type="spellEnd"/>
      <w:r>
        <w:rPr>
          <w:sz w:val="28"/>
          <w:szCs w:val="28"/>
        </w:rPr>
        <w:t xml:space="preserve"> Н.</w:t>
      </w:r>
      <w:r w:rsidRPr="002D12E7">
        <w:rPr>
          <w:sz w:val="28"/>
          <w:szCs w:val="28"/>
        </w:rPr>
        <w:t>)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 w:rsidRPr="00022169">
        <w:rPr>
          <w:sz w:val="28"/>
          <w:szCs w:val="28"/>
        </w:rPr>
        <w:t xml:space="preserve">Развивать умение использовать дружелюбный, спокойный тон, речевые формы вежливого общения </w:t>
      </w:r>
      <w:proofErr w:type="gramStart"/>
      <w:r w:rsidRPr="00022169">
        <w:rPr>
          <w:sz w:val="28"/>
          <w:szCs w:val="28"/>
        </w:rPr>
        <w:t>со</w:t>
      </w:r>
      <w:proofErr w:type="gramEnd"/>
      <w:r w:rsidRPr="00022169">
        <w:rPr>
          <w:sz w:val="28"/>
          <w:szCs w:val="28"/>
        </w:rPr>
        <w:t xml:space="preserve"> взрослыми и сверстниками: здороваться, прощаться, благодарить, в</w:t>
      </w:r>
      <w:r>
        <w:rPr>
          <w:sz w:val="28"/>
          <w:szCs w:val="28"/>
        </w:rPr>
        <w:t xml:space="preserve">ыражать просьбу, знакомиться. </w:t>
      </w:r>
      <w:r w:rsidRPr="00022169">
        <w:rPr>
          <w:sz w:val="28"/>
          <w:szCs w:val="28"/>
        </w:rPr>
        <w:t>Развивать умение понимать обращенную речь с опор</w:t>
      </w:r>
      <w:r>
        <w:rPr>
          <w:sz w:val="28"/>
          <w:szCs w:val="28"/>
        </w:rPr>
        <w:t xml:space="preserve">ой и без опоры на наглядность. </w:t>
      </w:r>
      <w:r w:rsidRPr="00022169">
        <w:rPr>
          <w:sz w:val="28"/>
          <w:szCs w:val="28"/>
        </w:rPr>
        <w:t xml:space="preserve"> Развивать умение отвечать на вопросы, используя форму простого предложения или выск</w:t>
      </w:r>
      <w:r>
        <w:rPr>
          <w:sz w:val="28"/>
          <w:szCs w:val="28"/>
        </w:rPr>
        <w:t xml:space="preserve">азывания из 2-3 простых фраз. </w:t>
      </w:r>
      <w:r w:rsidRPr="00022169">
        <w:rPr>
          <w:sz w:val="28"/>
          <w:szCs w:val="28"/>
        </w:rPr>
        <w:t>Использовать в речи правильное сочетание прилагательных и с</w:t>
      </w:r>
      <w:r>
        <w:rPr>
          <w:sz w:val="28"/>
          <w:szCs w:val="28"/>
        </w:rPr>
        <w:t xml:space="preserve">уществительных в роде, падеже. </w:t>
      </w:r>
      <w:r w:rsidRPr="00022169">
        <w:rPr>
          <w:sz w:val="28"/>
          <w:szCs w:val="28"/>
        </w:rPr>
        <w:t xml:space="preserve"> Обогащать словарь детей за счет расширения представлений о людях, предметах, объектах природы ближайшего окружения, их действиях,</w:t>
      </w:r>
      <w:r>
        <w:rPr>
          <w:sz w:val="28"/>
          <w:szCs w:val="28"/>
        </w:rPr>
        <w:t xml:space="preserve"> ярко выраженных особенностях. </w:t>
      </w:r>
      <w:r w:rsidRPr="00022169">
        <w:rPr>
          <w:sz w:val="28"/>
          <w:szCs w:val="28"/>
        </w:rPr>
        <w:t xml:space="preserve"> Развивать умение воспроизводить ритм стихотворения, правильно  </w:t>
      </w:r>
      <w:r>
        <w:rPr>
          <w:sz w:val="28"/>
          <w:szCs w:val="28"/>
        </w:rPr>
        <w:t xml:space="preserve">пользоваться речевым дыханием. </w:t>
      </w:r>
      <w:r w:rsidRPr="00022169">
        <w:rPr>
          <w:sz w:val="28"/>
          <w:szCs w:val="28"/>
        </w:rPr>
        <w:t xml:space="preserve"> Развивать  умение  слышать в речи взрослого специально интонируемый звук.  </w:t>
      </w:r>
    </w:p>
    <w:p w:rsidR="00C4318D" w:rsidRDefault="00C4318D" w:rsidP="00C4318D">
      <w:pPr>
        <w:tabs>
          <w:tab w:val="left" w:pos="9356"/>
        </w:tabs>
        <w:rPr>
          <w:sz w:val="28"/>
          <w:szCs w:val="28"/>
        </w:rPr>
      </w:pPr>
    </w:p>
    <w:p w:rsidR="00C4318D" w:rsidRPr="002D12E7" w:rsidRDefault="00C4318D" w:rsidP="00C4318D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2D12E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Проанализировав результаты мониторинга</w:t>
      </w:r>
      <w:r w:rsidRPr="002D12E7">
        <w:rPr>
          <w:sz w:val="28"/>
          <w:szCs w:val="28"/>
        </w:rPr>
        <w:t xml:space="preserve"> </w:t>
      </w:r>
      <w:r w:rsidRPr="00072897">
        <w:rPr>
          <w:sz w:val="28"/>
          <w:szCs w:val="28"/>
        </w:rPr>
        <w:t xml:space="preserve">Образовательная область «Художественно-эстетическое развитие» </w:t>
      </w:r>
      <w:proofErr w:type="gramStart"/>
      <w:r w:rsidRPr="00072897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ОД «Х</w:t>
      </w:r>
      <w:r w:rsidRPr="00072897">
        <w:rPr>
          <w:sz w:val="28"/>
          <w:szCs w:val="28"/>
        </w:rPr>
        <w:t>удожественная литература</w:t>
      </w:r>
      <w:r>
        <w:rPr>
          <w:sz w:val="28"/>
          <w:szCs w:val="28"/>
        </w:rPr>
        <w:t>»</w:t>
      </w:r>
      <w:r w:rsidRPr="0007289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D12E7">
        <w:rPr>
          <w:sz w:val="28"/>
          <w:szCs w:val="28"/>
        </w:rPr>
        <w:t xml:space="preserve">во второй младшей группе можно сделать вывод, что в данной группе  </w:t>
      </w:r>
      <w:r w:rsidRPr="002D12E7">
        <w:rPr>
          <w:b/>
          <w:sz w:val="28"/>
          <w:szCs w:val="28"/>
        </w:rPr>
        <w:t>превыша</w:t>
      </w:r>
      <w:r>
        <w:rPr>
          <w:b/>
          <w:sz w:val="28"/>
          <w:szCs w:val="28"/>
        </w:rPr>
        <w:t>ющий уровень 2 (10%) детей</w:t>
      </w:r>
      <w:r w:rsidRPr="002D12E7">
        <w:rPr>
          <w:sz w:val="28"/>
          <w:szCs w:val="28"/>
        </w:rPr>
        <w:t xml:space="preserve">, </w:t>
      </w:r>
      <w:r>
        <w:rPr>
          <w:sz w:val="28"/>
          <w:szCs w:val="28"/>
        </w:rPr>
        <w:t>базовый  уровень 8  (40%) детей, недостаточный уровень  10 (50</w:t>
      </w:r>
      <w:r w:rsidRPr="00A53C0A">
        <w:rPr>
          <w:sz w:val="28"/>
          <w:szCs w:val="28"/>
        </w:rPr>
        <w:t>%) детей</w:t>
      </w:r>
      <w:r>
        <w:rPr>
          <w:sz w:val="28"/>
          <w:szCs w:val="28"/>
        </w:rPr>
        <w:t xml:space="preserve">. </w:t>
      </w:r>
      <w:r w:rsidRPr="002D12E7">
        <w:rPr>
          <w:sz w:val="28"/>
          <w:szCs w:val="28"/>
        </w:rPr>
        <w:t>(Алексее</w:t>
      </w:r>
      <w:r>
        <w:rPr>
          <w:sz w:val="28"/>
          <w:szCs w:val="28"/>
        </w:rPr>
        <w:t xml:space="preserve">ва К., Мартынов Т., </w:t>
      </w:r>
      <w:proofErr w:type="spellStart"/>
      <w:r>
        <w:rPr>
          <w:sz w:val="28"/>
          <w:szCs w:val="28"/>
        </w:rPr>
        <w:t>Алимжанова</w:t>
      </w:r>
      <w:proofErr w:type="spellEnd"/>
      <w:r>
        <w:rPr>
          <w:sz w:val="28"/>
          <w:szCs w:val="28"/>
        </w:rPr>
        <w:t xml:space="preserve"> М.,</w:t>
      </w:r>
      <w:r w:rsidRPr="002D12E7">
        <w:rPr>
          <w:sz w:val="28"/>
          <w:szCs w:val="28"/>
        </w:rPr>
        <w:t xml:space="preserve"> Федяев М., </w:t>
      </w:r>
      <w:r>
        <w:rPr>
          <w:sz w:val="28"/>
          <w:szCs w:val="28"/>
        </w:rPr>
        <w:t xml:space="preserve">Новоселова У., Толстогузова Л., </w:t>
      </w:r>
      <w:proofErr w:type="spellStart"/>
      <w:r>
        <w:rPr>
          <w:sz w:val="28"/>
          <w:szCs w:val="28"/>
        </w:rPr>
        <w:t>Колосницына</w:t>
      </w:r>
      <w:proofErr w:type="spellEnd"/>
      <w:r>
        <w:rPr>
          <w:sz w:val="28"/>
          <w:szCs w:val="28"/>
        </w:rPr>
        <w:t xml:space="preserve"> В., </w:t>
      </w:r>
      <w:proofErr w:type="spellStart"/>
      <w:r>
        <w:rPr>
          <w:sz w:val="28"/>
          <w:szCs w:val="28"/>
        </w:rPr>
        <w:t>Шепелева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Вейсалов</w:t>
      </w:r>
      <w:proofErr w:type="spellEnd"/>
      <w:r>
        <w:rPr>
          <w:sz w:val="28"/>
          <w:szCs w:val="28"/>
        </w:rPr>
        <w:t xml:space="preserve"> О., </w:t>
      </w:r>
      <w:proofErr w:type="spellStart"/>
      <w:r>
        <w:rPr>
          <w:sz w:val="28"/>
          <w:szCs w:val="28"/>
        </w:rPr>
        <w:t>Бяков</w:t>
      </w:r>
      <w:proofErr w:type="spellEnd"/>
      <w:r>
        <w:rPr>
          <w:sz w:val="28"/>
          <w:szCs w:val="28"/>
        </w:rPr>
        <w:t xml:space="preserve"> А)</w:t>
      </w:r>
    </w:p>
    <w:p w:rsidR="00C4318D" w:rsidRPr="00D4440B" w:rsidRDefault="00C4318D" w:rsidP="00C4318D">
      <w:pPr>
        <w:rPr>
          <w:b/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 </w:t>
      </w:r>
      <w:r w:rsidRPr="00B47FC7">
        <w:rPr>
          <w:sz w:val="28"/>
          <w:szCs w:val="28"/>
        </w:rPr>
        <w:t>Воспитывать у детей интерес к фольклорным и литературным текстам, стрем</w:t>
      </w:r>
      <w:r>
        <w:rPr>
          <w:sz w:val="28"/>
          <w:szCs w:val="28"/>
        </w:rPr>
        <w:t xml:space="preserve">ление внимательно их слушать. </w:t>
      </w:r>
      <w:r w:rsidRPr="00B47FC7">
        <w:rPr>
          <w:sz w:val="28"/>
          <w:szCs w:val="28"/>
        </w:rPr>
        <w:t xml:space="preserve"> Развивать умения воспринимать текста, с помощью взрослого понимать содержание, </w:t>
      </w:r>
      <w:r w:rsidRPr="00B47FC7">
        <w:rPr>
          <w:sz w:val="28"/>
          <w:szCs w:val="28"/>
        </w:rPr>
        <w:lastRenderedPageBreak/>
        <w:t xml:space="preserve">устанавливать порядок событий в тексте, помогать </w:t>
      </w:r>
      <w:proofErr w:type="gramStart"/>
      <w:r w:rsidRPr="00B47FC7">
        <w:rPr>
          <w:sz w:val="28"/>
          <w:szCs w:val="28"/>
        </w:rPr>
        <w:t>мысленно</w:t>
      </w:r>
      <w:proofErr w:type="gramEnd"/>
      <w:r w:rsidRPr="00B47FC7">
        <w:rPr>
          <w:sz w:val="28"/>
          <w:szCs w:val="28"/>
        </w:rPr>
        <w:t xml:space="preserve"> представлять события и героев, устанавливать простейшие связи последовательности </w:t>
      </w:r>
      <w:r>
        <w:rPr>
          <w:sz w:val="28"/>
          <w:szCs w:val="28"/>
        </w:rPr>
        <w:t>событий в тексте.</w:t>
      </w:r>
      <w:r w:rsidRPr="00B47FC7">
        <w:rPr>
          <w:sz w:val="28"/>
          <w:szCs w:val="28"/>
        </w:rPr>
        <w:t xml:space="preserve"> Поддерживать желание эмоционально откликаться на чтение и рассказывание,  активно содействовать и сопереживать и</w:t>
      </w:r>
      <w:r>
        <w:rPr>
          <w:sz w:val="28"/>
          <w:szCs w:val="28"/>
        </w:rPr>
        <w:t xml:space="preserve">зображенным героям и событиям. </w:t>
      </w:r>
      <w:r w:rsidRPr="00B47FC7">
        <w:rPr>
          <w:sz w:val="28"/>
          <w:szCs w:val="28"/>
        </w:rPr>
        <w:t xml:space="preserve"> Привлекать к исполнению стихов, </w:t>
      </w:r>
      <w:proofErr w:type="spellStart"/>
      <w:r w:rsidRPr="00B47FC7">
        <w:rPr>
          <w:sz w:val="28"/>
          <w:szCs w:val="28"/>
        </w:rPr>
        <w:t>пересказыванию</w:t>
      </w:r>
      <w:proofErr w:type="spellEnd"/>
      <w:r w:rsidRPr="00B47FC7">
        <w:rPr>
          <w:sz w:val="28"/>
          <w:szCs w:val="28"/>
        </w:rPr>
        <w:t xml:space="preserve"> знакомых сказок и рассказов.  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</w:p>
    <w:p w:rsidR="00C4318D" w:rsidRPr="00135CD0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2D12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Проанализировав результаты мониторинга</w:t>
      </w:r>
      <w:r w:rsidRPr="002D12E7">
        <w:rPr>
          <w:sz w:val="28"/>
          <w:szCs w:val="28"/>
        </w:rPr>
        <w:t xml:space="preserve"> </w:t>
      </w:r>
      <w:r w:rsidRPr="00135CD0">
        <w:rPr>
          <w:sz w:val="28"/>
          <w:szCs w:val="28"/>
        </w:rPr>
        <w:t>Образовательная область «Физическое развитие»  ОД «</w:t>
      </w:r>
      <w:r>
        <w:rPr>
          <w:sz w:val="28"/>
          <w:szCs w:val="28"/>
        </w:rPr>
        <w:t>С</w:t>
      </w:r>
      <w:r w:rsidRPr="00135CD0">
        <w:rPr>
          <w:sz w:val="28"/>
          <w:szCs w:val="28"/>
        </w:rPr>
        <w:t xml:space="preserve">тановление у детей ценностей здорового образа жизни, </w:t>
      </w:r>
      <w:r>
        <w:rPr>
          <w:sz w:val="28"/>
          <w:szCs w:val="28"/>
        </w:rPr>
        <w:t xml:space="preserve"> </w:t>
      </w:r>
      <w:r w:rsidRPr="00135CD0">
        <w:rPr>
          <w:sz w:val="28"/>
          <w:szCs w:val="28"/>
        </w:rPr>
        <w:t>овладение его элементарными нормами и правилами</w:t>
      </w:r>
      <w:r>
        <w:rPr>
          <w:sz w:val="28"/>
          <w:szCs w:val="28"/>
        </w:rPr>
        <w:t>»)</w:t>
      </w:r>
      <w:proofErr w:type="gramEnd"/>
    </w:p>
    <w:p w:rsidR="00C4318D" w:rsidRPr="002D12E7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12E7">
        <w:rPr>
          <w:sz w:val="28"/>
          <w:szCs w:val="28"/>
        </w:rPr>
        <w:t xml:space="preserve">во второй младшей группе можно сделать вывод, что в данной группе  </w:t>
      </w:r>
      <w:r w:rsidRPr="002D12E7">
        <w:rPr>
          <w:b/>
          <w:sz w:val="28"/>
          <w:szCs w:val="28"/>
        </w:rPr>
        <w:t xml:space="preserve">превышающего </w:t>
      </w:r>
      <w:r w:rsidRPr="002D12E7">
        <w:rPr>
          <w:sz w:val="28"/>
          <w:szCs w:val="28"/>
        </w:rPr>
        <w:t xml:space="preserve"> уровня нет, </w:t>
      </w:r>
      <w:r>
        <w:rPr>
          <w:sz w:val="28"/>
          <w:szCs w:val="28"/>
        </w:rPr>
        <w:t>базовый  уровень 19  (95%) детей, недостаточный уровень  1 (5</w:t>
      </w:r>
      <w:r w:rsidRPr="00A53C0A">
        <w:rPr>
          <w:sz w:val="28"/>
          <w:szCs w:val="28"/>
        </w:rPr>
        <w:t>%) детей</w:t>
      </w:r>
      <w:r>
        <w:rPr>
          <w:sz w:val="28"/>
          <w:szCs w:val="28"/>
        </w:rPr>
        <w:t xml:space="preserve">. </w:t>
      </w:r>
      <w:r w:rsidRPr="002D12E7">
        <w:rPr>
          <w:sz w:val="28"/>
          <w:szCs w:val="28"/>
        </w:rPr>
        <w:t>(</w:t>
      </w:r>
      <w:proofErr w:type="spellStart"/>
      <w:r w:rsidRPr="002D12E7">
        <w:rPr>
          <w:sz w:val="28"/>
          <w:szCs w:val="28"/>
        </w:rPr>
        <w:t>Ал</w:t>
      </w:r>
      <w:r>
        <w:rPr>
          <w:sz w:val="28"/>
          <w:szCs w:val="28"/>
        </w:rPr>
        <w:t>имжанова</w:t>
      </w:r>
      <w:proofErr w:type="spellEnd"/>
      <w:r>
        <w:rPr>
          <w:sz w:val="28"/>
          <w:szCs w:val="28"/>
        </w:rPr>
        <w:t xml:space="preserve"> М)</w:t>
      </w:r>
      <w:r w:rsidRPr="002D12E7">
        <w:rPr>
          <w:sz w:val="28"/>
          <w:szCs w:val="28"/>
        </w:rPr>
        <w:t>)</w:t>
      </w:r>
    </w:p>
    <w:p w:rsidR="00C4318D" w:rsidRDefault="00C4318D" w:rsidP="00C4318D">
      <w:pPr>
        <w:rPr>
          <w:sz w:val="28"/>
          <w:szCs w:val="28"/>
        </w:rPr>
      </w:pPr>
    </w:p>
    <w:p w:rsidR="00C4318D" w:rsidRPr="00414169" w:rsidRDefault="00C4318D" w:rsidP="00C4318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 w:rsidRPr="00414169">
        <w:rPr>
          <w:sz w:val="28"/>
          <w:szCs w:val="28"/>
        </w:rPr>
        <w:t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</w:t>
      </w:r>
      <w:r>
        <w:rPr>
          <w:sz w:val="28"/>
          <w:szCs w:val="28"/>
        </w:rPr>
        <w:t xml:space="preserve"> за своими вещами и игрушками. </w:t>
      </w:r>
      <w:r w:rsidRPr="00414169">
        <w:rPr>
          <w:sz w:val="28"/>
          <w:szCs w:val="28"/>
        </w:rPr>
        <w:t xml:space="preserve"> Развивать навыки культурного поведения во время еды, правильно пользоваться ложкой, вилкой, салфеткой.</w:t>
      </w:r>
    </w:p>
    <w:p w:rsidR="00C4318D" w:rsidRDefault="00C4318D" w:rsidP="00C4318D">
      <w:pPr>
        <w:rPr>
          <w:sz w:val="28"/>
          <w:szCs w:val="28"/>
        </w:rPr>
      </w:pPr>
    </w:p>
    <w:p w:rsidR="00C4318D" w:rsidRDefault="00C4318D" w:rsidP="00C4318D">
      <w:pPr>
        <w:rPr>
          <w:sz w:val="28"/>
          <w:szCs w:val="28"/>
        </w:rPr>
      </w:pPr>
    </w:p>
    <w:p w:rsidR="00C4318D" w:rsidRPr="00022169" w:rsidRDefault="00C4318D" w:rsidP="00C4318D">
      <w:pPr>
        <w:rPr>
          <w:sz w:val="28"/>
          <w:szCs w:val="28"/>
        </w:rPr>
      </w:pPr>
    </w:p>
    <w:p w:rsidR="00064EB5" w:rsidRDefault="00064EB5"/>
    <w:sectPr w:rsidR="00064EB5" w:rsidSect="0006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441"/>
    <w:multiLevelType w:val="hybridMultilevel"/>
    <w:tmpl w:val="BEF09604"/>
    <w:lvl w:ilvl="0" w:tplc="3FF042B0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8D"/>
    <w:rsid w:val="00064EB5"/>
    <w:rsid w:val="0010433A"/>
    <w:rsid w:val="00622085"/>
    <w:rsid w:val="008D0588"/>
    <w:rsid w:val="009204EF"/>
    <w:rsid w:val="00C4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431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2274</Words>
  <Characters>12966</Characters>
  <Application>Microsoft Office Word</Application>
  <DocSecurity>0</DocSecurity>
  <Lines>108</Lines>
  <Paragraphs>30</Paragraphs>
  <ScaleCrop>false</ScaleCrop>
  <Company>Microsoft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2018-05-14T04:21:00Z</dcterms:created>
  <dcterms:modified xsi:type="dcterms:W3CDTF">2018-05-14T04:26:00Z</dcterms:modified>
</cp:coreProperties>
</file>